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87F64" w14:textId="77777777" w:rsidR="00970C70" w:rsidRPr="00866200" w:rsidRDefault="00970C70">
      <w:pPr>
        <w:pStyle w:val="Ttulo1"/>
        <w:ind w:left="1" w:right="2" w:firstLine="0"/>
        <w:jc w:val="center"/>
        <w:rPr>
          <w:rFonts w:ascii="Times New Roman" w:hAnsi="Times New Roman" w:cs="Times New Roman"/>
          <w:sz w:val="24"/>
          <w:szCs w:val="24"/>
        </w:rPr>
      </w:pPr>
    </w:p>
    <w:p w14:paraId="7B0C1A5B" w14:textId="77777777" w:rsidR="003846FD" w:rsidRPr="00866200" w:rsidRDefault="003846FD">
      <w:pPr>
        <w:pStyle w:val="Ttulo1"/>
        <w:ind w:left="1" w:right="2" w:firstLine="0"/>
        <w:jc w:val="center"/>
        <w:rPr>
          <w:rFonts w:ascii="Times New Roman" w:hAnsi="Times New Roman" w:cs="Times New Roman"/>
          <w:sz w:val="24"/>
          <w:szCs w:val="24"/>
        </w:rPr>
      </w:pPr>
    </w:p>
    <w:p w14:paraId="1A5C1F01" w14:textId="77777777" w:rsidR="00336A7D" w:rsidRDefault="00336A7D">
      <w:pPr>
        <w:pStyle w:val="Ttulo1"/>
        <w:ind w:left="1" w:right="2" w:firstLine="0"/>
        <w:jc w:val="center"/>
        <w:rPr>
          <w:rFonts w:ascii="Times New Roman" w:hAnsi="Times New Roman" w:cs="Times New Roman"/>
          <w:sz w:val="24"/>
          <w:szCs w:val="24"/>
        </w:rPr>
      </w:pPr>
    </w:p>
    <w:p w14:paraId="5B1E2C46" w14:textId="77777777" w:rsidR="00826621" w:rsidRDefault="00826621">
      <w:pPr>
        <w:pStyle w:val="Ttulo1"/>
        <w:ind w:left="1" w:right="2" w:firstLine="0"/>
        <w:jc w:val="center"/>
        <w:rPr>
          <w:rFonts w:ascii="Times New Roman" w:hAnsi="Times New Roman" w:cs="Times New Roman"/>
          <w:sz w:val="24"/>
          <w:szCs w:val="24"/>
        </w:rPr>
      </w:pPr>
    </w:p>
    <w:p w14:paraId="2F955B23" w14:textId="77777777" w:rsidR="00B96377" w:rsidRPr="00866200" w:rsidRDefault="00240AB4">
      <w:pPr>
        <w:pStyle w:val="Ttulo1"/>
        <w:ind w:left="1" w:right="2" w:firstLine="0"/>
        <w:jc w:val="center"/>
        <w:rPr>
          <w:rFonts w:ascii="Times New Roman" w:hAnsi="Times New Roman" w:cs="Times New Roman"/>
          <w:sz w:val="24"/>
          <w:szCs w:val="24"/>
        </w:rPr>
      </w:pPr>
      <w:r w:rsidRPr="00866200">
        <w:rPr>
          <w:rFonts w:ascii="Times New Roman" w:hAnsi="Times New Roman" w:cs="Times New Roman"/>
          <w:sz w:val="24"/>
          <w:szCs w:val="24"/>
        </w:rPr>
        <w:t>TERMO</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REFERÊNCIA</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LEI</w:t>
      </w:r>
      <w:r w:rsidRPr="00866200">
        <w:rPr>
          <w:rFonts w:ascii="Times New Roman" w:hAnsi="Times New Roman" w:cs="Times New Roman"/>
          <w:spacing w:val="-4"/>
          <w:sz w:val="24"/>
          <w:szCs w:val="24"/>
        </w:rPr>
        <w:t xml:space="preserve"> </w:t>
      </w:r>
      <w:r w:rsidRPr="00866200">
        <w:rPr>
          <w:rFonts w:ascii="Times New Roman" w:hAnsi="Times New Roman" w:cs="Times New Roman"/>
          <w:spacing w:val="-2"/>
          <w:sz w:val="24"/>
          <w:szCs w:val="24"/>
        </w:rPr>
        <w:t>14.133/21</w:t>
      </w:r>
    </w:p>
    <w:p w14:paraId="0FD6222A" w14:textId="77777777" w:rsidR="00B96377" w:rsidRPr="00866200" w:rsidRDefault="00240AB4" w:rsidP="00076AFA">
      <w:pPr>
        <w:tabs>
          <w:tab w:val="left" w:pos="2127"/>
          <w:tab w:val="left" w:pos="9131"/>
        </w:tabs>
        <w:spacing w:before="34"/>
        <w:ind w:left="1"/>
        <w:jc w:val="center"/>
        <w:rPr>
          <w:rFonts w:ascii="Times New Roman" w:hAnsi="Times New Roman" w:cs="Times New Roman"/>
          <w:b/>
          <w:sz w:val="24"/>
          <w:szCs w:val="24"/>
        </w:rPr>
      </w:pPr>
      <w:r w:rsidRPr="004921CE">
        <w:rPr>
          <w:rFonts w:ascii="Times New Roman" w:hAnsi="Times New Roman" w:cs="Times New Roman"/>
          <w:b/>
          <w:color w:val="000000"/>
          <w:sz w:val="24"/>
          <w:szCs w:val="24"/>
          <w:shd w:val="clear" w:color="auto" w:fill="92D050"/>
        </w:rPr>
        <w:t>CONTRATAÇÃO</w:t>
      </w:r>
      <w:r w:rsidR="00A803E7" w:rsidRPr="004921CE">
        <w:rPr>
          <w:rFonts w:ascii="Times New Roman" w:hAnsi="Times New Roman" w:cs="Times New Roman"/>
          <w:b/>
          <w:color w:val="000000"/>
          <w:spacing w:val="-12"/>
          <w:sz w:val="24"/>
          <w:szCs w:val="24"/>
          <w:shd w:val="clear" w:color="auto" w:fill="92D050"/>
        </w:rPr>
        <w:t xml:space="preserve"> </w:t>
      </w:r>
      <w:r w:rsidRPr="004921CE">
        <w:rPr>
          <w:rFonts w:ascii="Times New Roman" w:hAnsi="Times New Roman" w:cs="Times New Roman"/>
          <w:b/>
          <w:color w:val="000000"/>
          <w:spacing w:val="-2"/>
          <w:sz w:val="24"/>
          <w:szCs w:val="24"/>
          <w:shd w:val="clear" w:color="auto" w:fill="92D050"/>
        </w:rPr>
        <w:t>DIRETA</w:t>
      </w:r>
      <w:r w:rsidR="00A803E7" w:rsidRPr="004921CE">
        <w:rPr>
          <w:rFonts w:ascii="Times New Roman" w:hAnsi="Times New Roman" w:cs="Times New Roman"/>
          <w:b/>
          <w:color w:val="000000"/>
          <w:spacing w:val="-2"/>
          <w:sz w:val="24"/>
          <w:szCs w:val="24"/>
          <w:shd w:val="clear" w:color="auto" w:fill="92D050"/>
        </w:rPr>
        <w:t xml:space="preserve"> EMERGENCIAL</w:t>
      </w:r>
    </w:p>
    <w:p w14:paraId="24E94D92" w14:textId="77777777" w:rsidR="00B96377" w:rsidRPr="00866200" w:rsidRDefault="00240AB4">
      <w:pPr>
        <w:spacing w:before="37"/>
        <w:ind w:left="1" w:right="2"/>
        <w:jc w:val="center"/>
        <w:rPr>
          <w:rFonts w:ascii="Times New Roman" w:hAnsi="Times New Roman" w:cs="Times New Roman"/>
          <w:b/>
          <w:sz w:val="24"/>
          <w:szCs w:val="24"/>
        </w:rPr>
      </w:pPr>
      <w:r w:rsidRPr="00866200">
        <w:rPr>
          <w:rFonts w:ascii="Times New Roman" w:hAnsi="Times New Roman" w:cs="Times New Roman"/>
          <w:b/>
          <w:sz w:val="24"/>
          <w:szCs w:val="24"/>
        </w:rPr>
        <w:t>Secretaria</w:t>
      </w:r>
      <w:r w:rsidRPr="00866200">
        <w:rPr>
          <w:rFonts w:ascii="Times New Roman" w:hAnsi="Times New Roman" w:cs="Times New Roman"/>
          <w:b/>
          <w:spacing w:val="-8"/>
          <w:sz w:val="24"/>
          <w:szCs w:val="24"/>
        </w:rPr>
        <w:t xml:space="preserve"> </w:t>
      </w:r>
      <w:r w:rsidRPr="00866200">
        <w:rPr>
          <w:rFonts w:ascii="Times New Roman" w:hAnsi="Times New Roman" w:cs="Times New Roman"/>
          <w:b/>
          <w:sz w:val="24"/>
          <w:szCs w:val="24"/>
        </w:rPr>
        <w:t>Municipal</w:t>
      </w:r>
      <w:r w:rsidRPr="00866200">
        <w:rPr>
          <w:rFonts w:ascii="Times New Roman" w:hAnsi="Times New Roman" w:cs="Times New Roman"/>
          <w:b/>
          <w:spacing w:val="-9"/>
          <w:sz w:val="24"/>
          <w:szCs w:val="24"/>
        </w:rPr>
        <w:t xml:space="preserve"> </w:t>
      </w:r>
      <w:r w:rsidRPr="00866200">
        <w:rPr>
          <w:rFonts w:ascii="Times New Roman" w:hAnsi="Times New Roman" w:cs="Times New Roman"/>
          <w:b/>
          <w:sz w:val="24"/>
          <w:szCs w:val="24"/>
        </w:rPr>
        <w:t>de</w:t>
      </w:r>
      <w:r w:rsidRPr="00866200">
        <w:rPr>
          <w:rFonts w:ascii="Times New Roman" w:hAnsi="Times New Roman" w:cs="Times New Roman"/>
          <w:b/>
          <w:spacing w:val="-10"/>
          <w:sz w:val="24"/>
          <w:szCs w:val="24"/>
        </w:rPr>
        <w:t xml:space="preserve"> </w:t>
      </w:r>
      <w:r w:rsidR="0081785F" w:rsidRPr="00866200">
        <w:rPr>
          <w:rFonts w:ascii="Times New Roman" w:hAnsi="Times New Roman" w:cs="Times New Roman"/>
          <w:b/>
          <w:spacing w:val="-2"/>
          <w:sz w:val="24"/>
          <w:szCs w:val="24"/>
        </w:rPr>
        <w:t>Saúde</w:t>
      </w:r>
    </w:p>
    <w:p w14:paraId="2551A93D" w14:textId="77777777" w:rsidR="00B96377" w:rsidRDefault="00240AB4">
      <w:pPr>
        <w:tabs>
          <w:tab w:val="left" w:leader="dot" w:pos="3169"/>
        </w:tabs>
        <w:spacing w:before="34"/>
        <w:jc w:val="center"/>
        <w:rPr>
          <w:rFonts w:ascii="Times New Roman" w:hAnsi="Times New Roman" w:cs="Times New Roman"/>
          <w:b/>
          <w:spacing w:val="-5"/>
          <w:sz w:val="24"/>
          <w:szCs w:val="24"/>
        </w:rPr>
      </w:pPr>
      <w:r w:rsidRPr="00866200">
        <w:rPr>
          <w:rFonts w:ascii="Times New Roman" w:hAnsi="Times New Roman" w:cs="Times New Roman"/>
          <w:b/>
          <w:sz w:val="24"/>
          <w:szCs w:val="24"/>
        </w:rPr>
        <w:t>Processo</w:t>
      </w:r>
      <w:r w:rsidRPr="00866200">
        <w:rPr>
          <w:rFonts w:ascii="Times New Roman" w:hAnsi="Times New Roman" w:cs="Times New Roman"/>
          <w:b/>
          <w:spacing w:val="-10"/>
          <w:sz w:val="24"/>
          <w:szCs w:val="24"/>
        </w:rPr>
        <w:t xml:space="preserve"> </w:t>
      </w:r>
      <w:r w:rsidRPr="00866200">
        <w:rPr>
          <w:rFonts w:ascii="Times New Roman" w:hAnsi="Times New Roman" w:cs="Times New Roman"/>
          <w:b/>
          <w:sz w:val="24"/>
          <w:szCs w:val="24"/>
        </w:rPr>
        <w:t>Administrativo</w:t>
      </w:r>
      <w:r w:rsidRPr="00866200">
        <w:rPr>
          <w:rFonts w:ascii="Times New Roman" w:hAnsi="Times New Roman" w:cs="Times New Roman"/>
          <w:b/>
          <w:spacing w:val="-9"/>
          <w:sz w:val="24"/>
          <w:szCs w:val="24"/>
        </w:rPr>
        <w:t xml:space="preserve"> </w:t>
      </w:r>
      <w:r w:rsidRPr="00866200">
        <w:rPr>
          <w:rFonts w:ascii="Times New Roman" w:hAnsi="Times New Roman" w:cs="Times New Roman"/>
          <w:b/>
          <w:sz w:val="24"/>
          <w:szCs w:val="24"/>
        </w:rPr>
        <w:t>nº</w:t>
      </w:r>
      <w:r w:rsidRPr="00866200">
        <w:rPr>
          <w:rFonts w:ascii="Times New Roman" w:hAnsi="Times New Roman" w:cs="Times New Roman"/>
          <w:b/>
          <w:spacing w:val="-12"/>
          <w:sz w:val="24"/>
          <w:szCs w:val="24"/>
        </w:rPr>
        <w:t xml:space="preserve"> </w:t>
      </w:r>
      <w:r w:rsidR="00336A7D">
        <w:rPr>
          <w:rFonts w:ascii="Times New Roman" w:hAnsi="Times New Roman" w:cs="Times New Roman"/>
          <w:b/>
          <w:spacing w:val="-5"/>
          <w:sz w:val="24"/>
          <w:szCs w:val="24"/>
        </w:rPr>
        <w:t>12</w:t>
      </w:r>
      <w:r w:rsidR="00B24316">
        <w:rPr>
          <w:rFonts w:ascii="Times New Roman" w:hAnsi="Times New Roman" w:cs="Times New Roman"/>
          <w:b/>
          <w:spacing w:val="-5"/>
          <w:sz w:val="24"/>
          <w:szCs w:val="24"/>
        </w:rPr>
        <w:t>311</w:t>
      </w:r>
      <w:r w:rsidR="0069700A" w:rsidRPr="00866200">
        <w:rPr>
          <w:rFonts w:ascii="Times New Roman" w:hAnsi="Times New Roman" w:cs="Times New Roman"/>
          <w:b/>
          <w:spacing w:val="-5"/>
          <w:sz w:val="24"/>
          <w:szCs w:val="24"/>
        </w:rPr>
        <w:t>/2026</w:t>
      </w:r>
    </w:p>
    <w:p w14:paraId="48D662C6" w14:textId="77777777" w:rsidR="00336A7D" w:rsidRPr="00866200" w:rsidRDefault="00336A7D">
      <w:pPr>
        <w:tabs>
          <w:tab w:val="left" w:leader="dot" w:pos="3169"/>
        </w:tabs>
        <w:spacing w:before="34"/>
        <w:jc w:val="center"/>
        <w:rPr>
          <w:rFonts w:ascii="Times New Roman" w:hAnsi="Times New Roman" w:cs="Times New Roman"/>
          <w:b/>
          <w:sz w:val="24"/>
          <w:szCs w:val="24"/>
        </w:rPr>
      </w:pPr>
      <w:r>
        <w:rPr>
          <w:rFonts w:ascii="Times New Roman" w:hAnsi="Times New Roman" w:cs="Times New Roman"/>
          <w:b/>
          <w:spacing w:val="-5"/>
          <w:sz w:val="24"/>
          <w:szCs w:val="24"/>
        </w:rPr>
        <w:t>Requisição nº 30003/2026</w:t>
      </w:r>
    </w:p>
    <w:p w14:paraId="6398290F" w14:textId="77777777" w:rsidR="00B96377" w:rsidRPr="00866200" w:rsidRDefault="00B96377">
      <w:pPr>
        <w:pStyle w:val="Corpodetexto"/>
        <w:jc w:val="left"/>
        <w:rPr>
          <w:rFonts w:ascii="Times New Roman" w:hAnsi="Times New Roman" w:cs="Times New Roman"/>
          <w:b/>
          <w:i/>
          <w:sz w:val="24"/>
          <w:szCs w:val="24"/>
        </w:rPr>
      </w:pPr>
    </w:p>
    <w:p w14:paraId="5F6C0A33" w14:textId="77777777" w:rsidR="00B96377" w:rsidRPr="00866200" w:rsidRDefault="00240AB4">
      <w:pPr>
        <w:pStyle w:val="Ttulo1"/>
        <w:numPr>
          <w:ilvl w:val="0"/>
          <w:numId w:val="15"/>
        </w:numPr>
        <w:tabs>
          <w:tab w:val="left" w:pos="640"/>
        </w:tabs>
        <w:spacing w:before="1"/>
        <w:ind w:left="640" w:hanging="356"/>
        <w:rPr>
          <w:rFonts w:ascii="Times New Roman" w:hAnsi="Times New Roman" w:cs="Times New Roman"/>
          <w:sz w:val="24"/>
          <w:szCs w:val="24"/>
        </w:rPr>
      </w:pPr>
      <w:bookmarkStart w:id="0" w:name="1._OBJETO"/>
      <w:bookmarkEnd w:id="0"/>
      <w:r w:rsidRPr="00866200">
        <w:rPr>
          <w:rFonts w:ascii="Times New Roman" w:hAnsi="Times New Roman" w:cs="Times New Roman"/>
          <w:spacing w:val="-2"/>
          <w:sz w:val="24"/>
          <w:szCs w:val="24"/>
        </w:rPr>
        <w:t>OBJETO</w:t>
      </w:r>
    </w:p>
    <w:p w14:paraId="4ED039FE" w14:textId="77777777" w:rsidR="00B96377" w:rsidRPr="00866200" w:rsidRDefault="00F628D2" w:rsidP="004921CE">
      <w:pPr>
        <w:pStyle w:val="PargrafodaLista"/>
        <w:numPr>
          <w:ilvl w:val="1"/>
          <w:numId w:val="15"/>
        </w:numPr>
        <w:tabs>
          <w:tab w:val="left" w:pos="713"/>
          <w:tab w:val="left" w:pos="716"/>
          <w:tab w:val="left" w:leader="dot" w:pos="6681"/>
        </w:tabs>
        <w:spacing w:before="120" w:line="276" w:lineRule="auto"/>
        <w:ind w:left="715" w:right="6" w:hanging="431"/>
        <w:jc w:val="both"/>
        <w:rPr>
          <w:rFonts w:ascii="Times New Roman" w:hAnsi="Times New Roman" w:cs="Times New Roman"/>
          <w:sz w:val="24"/>
          <w:szCs w:val="24"/>
        </w:rPr>
      </w:pPr>
      <w:r w:rsidRPr="00866200">
        <w:rPr>
          <w:rFonts w:ascii="Times New Roman" w:hAnsi="Times New Roman" w:cs="Times New Roman"/>
          <w:sz w:val="24"/>
          <w:szCs w:val="24"/>
        </w:rPr>
        <w:t>Contratação D</w:t>
      </w:r>
      <w:r w:rsidR="00240AB4" w:rsidRPr="00866200">
        <w:rPr>
          <w:rFonts w:ascii="Times New Roman" w:hAnsi="Times New Roman" w:cs="Times New Roman"/>
          <w:sz w:val="24"/>
          <w:szCs w:val="24"/>
        </w:rPr>
        <w:t xml:space="preserve">ireta para </w:t>
      </w:r>
      <w:r w:rsidRPr="00866200">
        <w:rPr>
          <w:rFonts w:ascii="Times New Roman" w:hAnsi="Times New Roman" w:cs="Times New Roman"/>
          <w:sz w:val="24"/>
          <w:szCs w:val="24"/>
        </w:rPr>
        <w:t xml:space="preserve">Locação EMERGENCIAL de </w:t>
      </w:r>
      <w:r w:rsidR="0069700A" w:rsidRPr="00866200">
        <w:rPr>
          <w:rFonts w:ascii="Times New Roman" w:hAnsi="Times New Roman" w:cs="Times New Roman"/>
          <w:sz w:val="24"/>
          <w:szCs w:val="24"/>
        </w:rPr>
        <w:t xml:space="preserve">Respirador </w:t>
      </w:r>
      <w:r w:rsidR="00866200">
        <w:rPr>
          <w:rFonts w:ascii="Times New Roman" w:hAnsi="Times New Roman" w:cs="Times New Roman"/>
          <w:sz w:val="24"/>
          <w:szCs w:val="24"/>
        </w:rPr>
        <w:t xml:space="preserve">(ventilador mecânico pediátrico) </w:t>
      </w:r>
      <w:r w:rsidR="009876F4" w:rsidRPr="00866200">
        <w:rPr>
          <w:rFonts w:ascii="Times New Roman" w:hAnsi="Times New Roman" w:cs="Times New Roman"/>
          <w:sz w:val="24"/>
          <w:szCs w:val="24"/>
        </w:rPr>
        <w:t xml:space="preserve">para atender </w:t>
      </w:r>
      <w:r w:rsidR="001520A4">
        <w:rPr>
          <w:rFonts w:ascii="Times New Roman" w:hAnsi="Times New Roman" w:cs="Times New Roman"/>
          <w:sz w:val="24"/>
          <w:szCs w:val="24"/>
        </w:rPr>
        <w:t>o muní</w:t>
      </w:r>
      <w:r w:rsidR="00866200">
        <w:rPr>
          <w:rFonts w:ascii="Times New Roman" w:hAnsi="Times New Roman" w:cs="Times New Roman"/>
          <w:sz w:val="24"/>
          <w:szCs w:val="24"/>
        </w:rPr>
        <w:t>cipie L.S.M,</w:t>
      </w:r>
      <w:r w:rsidR="00240AB4" w:rsidRPr="00866200">
        <w:rPr>
          <w:rFonts w:ascii="Times New Roman" w:hAnsi="Times New Roman" w:cs="Times New Roman"/>
          <w:sz w:val="24"/>
          <w:szCs w:val="24"/>
        </w:rPr>
        <w:t xml:space="preserve"> conforme especificações e quantidades estabelecidas neste Termo de Referência, com a finalidade de atender</w:t>
      </w:r>
      <w:r w:rsidR="00240AB4" w:rsidRPr="00866200">
        <w:rPr>
          <w:rFonts w:ascii="Times New Roman" w:hAnsi="Times New Roman" w:cs="Times New Roman"/>
          <w:spacing w:val="-8"/>
          <w:sz w:val="24"/>
          <w:szCs w:val="24"/>
        </w:rPr>
        <w:t xml:space="preserve"> </w:t>
      </w:r>
      <w:r w:rsidR="00240AB4" w:rsidRPr="00866200">
        <w:rPr>
          <w:rFonts w:ascii="Times New Roman" w:hAnsi="Times New Roman" w:cs="Times New Roman"/>
          <w:sz w:val="24"/>
          <w:szCs w:val="24"/>
        </w:rPr>
        <w:t>a</w:t>
      </w:r>
      <w:r w:rsidR="00240AB4" w:rsidRPr="00866200">
        <w:rPr>
          <w:rFonts w:ascii="Times New Roman" w:hAnsi="Times New Roman" w:cs="Times New Roman"/>
          <w:spacing w:val="-7"/>
          <w:sz w:val="24"/>
          <w:szCs w:val="24"/>
        </w:rPr>
        <w:t xml:space="preserve"> </w:t>
      </w:r>
      <w:r w:rsidR="00240AB4" w:rsidRPr="00866200">
        <w:rPr>
          <w:rFonts w:ascii="Times New Roman" w:hAnsi="Times New Roman" w:cs="Times New Roman"/>
          <w:sz w:val="24"/>
          <w:szCs w:val="24"/>
        </w:rPr>
        <w:t>demanda</w:t>
      </w:r>
      <w:r w:rsidR="00240AB4" w:rsidRPr="00866200">
        <w:rPr>
          <w:rFonts w:ascii="Times New Roman" w:hAnsi="Times New Roman" w:cs="Times New Roman"/>
          <w:spacing w:val="-6"/>
          <w:sz w:val="24"/>
          <w:szCs w:val="24"/>
        </w:rPr>
        <w:t xml:space="preserve"> </w:t>
      </w:r>
      <w:r w:rsidR="00240AB4" w:rsidRPr="00866200">
        <w:rPr>
          <w:rFonts w:ascii="Times New Roman" w:hAnsi="Times New Roman" w:cs="Times New Roman"/>
          <w:sz w:val="24"/>
          <w:szCs w:val="24"/>
        </w:rPr>
        <w:t>identificada</w:t>
      </w:r>
      <w:r w:rsidR="00240AB4" w:rsidRPr="00866200">
        <w:rPr>
          <w:rFonts w:ascii="Times New Roman" w:hAnsi="Times New Roman" w:cs="Times New Roman"/>
          <w:spacing w:val="-7"/>
          <w:sz w:val="24"/>
          <w:szCs w:val="24"/>
        </w:rPr>
        <w:t xml:space="preserve"> </w:t>
      </w:r>
      <w:r w:rsidR="00240AB4" w:rsidRPr="00866200">
        <w:rPr>
          <w:rFonts w:ascii="Times New Roman" w:hAnsi="Times New Roman" w:cs="Times New Roman"/>
          <w:sz w:val="24"/>
          <w:szCs w:val="24"/>
        </w:rPr>
        <w:t>no</w:t>
      </w:r>
      <w:r w:rsidR="00240AB4" w:rsidRPr="00866200">
        <w:rPr>
          <w:rFonts w:ascii="Times New Roman" w:hAnsi="Times New Roman" w:cs="Times New Roman"/>
          <w:spacing w:val="-6"/>
          <w:sz w:val="24"/>
          <w:szCs w:val="24"/>
        </w:rPr>
        <w:t xml:space="preserve"> </w:t>
      </w:r>
      <w:r w:rsidR="00240AB4" w:rsidRPr="00866200">
        <w:rPr>
          <w:rFonts w:ascii="Times New Roman" w:hAnsi="Times New Roman" w:cs="Times New Roman"/>
          <w:sz w:val="24"/>
          <w:szCs w:val="24"/>
        </w:rPr>
        <w:t>âmbito</w:t>
      </w:r>
      <w:r w:rsidR="00240AB4" w:rsidRPr="00866200">
        <w:rPr>
          <w:rFonts w:ascii="Times New Roman" w:hAnsi="Times New Roman" w:cs="Times New Roman"/>
          <w:spacing w:val="-10"/>
          <w:sz w:val="24"/>
          <w:szCs w:val="24"/>
        </w:rPr>
        <w:t xml:space="preserve"> </w:t>
      </w:r>
      <w:r w:rsidR="00240AB4" w:rsidRPr="00866200">
        <w:rPr>
          <w:rFonts w:ascii="Times New Roman" w:hAnsi="Times New Roman" w:cs="Times New Roman"/>
          <w:sz w:val="24"/>
          <w:szCs w:val="24"/>
        </w:rPr>
        <w:t>da</w:t>
      </w:r>
      <w:r w:rsidR="00240AB4" w:rsidRPr="00866200">
        <w:rPr>
          <w:rFonts w:ascii="Times New Roman" w:hAnsi="Times New Roman" w:cs="Times New Roman"/>
          <w:spacing w:val="-6"/>
          <w:sz w:val="24"/>
          <w:szCs w:val="24"/>
        </w:rPr>
        <w:t xml:space="preserve"> </w:t>
      </w:r>
      <w:r w:rsidR="00240AB4" w:rsidRPr="00866200">
        <w:rPr>
          <w:rFonts w:ascii="Times New Roman" w:hAnsi="Times New Roman" w:cs="Times New Roman"/>
          <w:spacing w:val="-2"/>
          <w:sz w:val="24"/>
          <w:szCs w:val="24"/>
        </w:rPr>
        <w:t>Secretaria</w:t>
      </w:r>
      <w:r w:rsidR="000C7F8A" w:rsidRPr="00866200">
        <w:rPr>
          <w:rFonts w:ascii="Times New Roman" w:hAnsi="Times New Roman" w:cs="Times New Roman"/>
          <w:spacing w:val="-2"/>
          <w:sz w:val="24"/>
          <w:szCs w:val="24"/>
        </w:rPr>
        <w:t xml:space="preserve"> de Saúde </w:t>
      </w:r>
      <w:r w:rsidR="00240AB4" w:rsidRPr="00866200">
        <w:rPr>
          <w:rFonts w:ascii="Times New Roman" w:hAnsi="Times New Roman" w:cs="Times New Roman"/>
          <w:sz w:val="24"/>
          <w:szCs w:val="24"/>
        </w:rPr>
        <w:t>do</w:t>
      </w:r>
      <w:r w:rsidR="00240AB4" w:rsidRPr="00866200">
        <w:rPr>
          <w:rFonts w:ascii="Times New Roman" w:hAnsi="Times New Roman" w:cs="Times New Roman"/>
          <w:spacing w:val="-8"/>
          <w:sz w:val="24"/>
          <w:szCs w:val="24"/>
        </w:rPr>
        <w:t xml:space="preserve"> </w:t>
      </w:r>
      <w:r w:rsidR="00240AB4" w:rsidRPr="00866200">
        <w:rPr>
          <w:rFonts w:ascii="Times New Roman" w:hAnsi="Times New Roman" w:cs="Times New Roman"/>
          <w:sz w:val="24"/>
          <w:szCs w:val="24"/>
        </w:rPr>
        <w:t>Município</w:t>
      </w:r>
      <w:r w:rsidR="00240AB4" w:rsidRPr="00866200">
        <w:rPr>
          <w:rFonts w:ascii="Times New Roman" w:hAnsi="Times New Roman" w:cs="Times New Roman"/>
          <w:spacing w:val="-6"/>
          <w:sz w:val="24"/>
          <w:szCs w:val="24"/>
        </w:rPr>
        <w:t xml:space="preserve"> </w:t>
      </w:r>
      <w:r w:rsidR="00240AB4" w:rsidRPr="00866200">
        <w:rPr>
          <w:rFonts w:ascii="Times New Roman" w:hAnsi="Times New Roman" w:cs="Times New Roman"/>
          <w:sz w:val="24"/>
          <w:szCs w:val="24"/>
        </w:rPr>
        <w:t>de</w:t>
      </w:r>
      <w:r w:rsidR="00240AB4" w:rsidRPr="00866200">
        <w:rPr>
          <w:rFonts w:ascii="Times New Roman" w:hAnsi="Times New Roman" w:cs="Times New Roman"/>
          <w:spacing w:val="-9"/>
          <w:sz w:val="24"/>
          <w:szCs w:val="24"/>
        </w:rPr>
        <w:t xml:space="preserve"> </w:t>
      </w:r>
      <w:r w:rsidR="00240AB4" w:rsidRPr="00866200">
        <w:rPr>
          <w:rFonts w:ascii="Times New Roman" w:hAnsi="Times New Roman" w:cs="Times New Roman"/>
          <w:sz w:val="24"/>
          <w:szCs w:val="24"/>
        </w:rPr>
        <w:t>Três</w:t>
      </w:r>
      <w:r w:rsidR="00240AB4" w:rsidRPr="00866200">
        <w:rPr>
          <w:rFonts w:ascii="Times New Roman" w:hAnsi="Times New Roman" w:cs="Times New Roman"/>
          <w:spacing w:val="-6"/>
          <w:sz w:val="24"/>
          <w:szCs w:val="24"/>
        </w:rPr>
        <w:t xml:space="preserve"> </w:t>
      </w:r>
      <w:r w:rsidR="00240AB4" w:rsidRPr="00866200">
        <w:rPr>
          <w:rFonts w:ascii="Times New Roman" w:hAnsi="Times New Roman" w:cs="Times New Roman"/>
          <w:spacing w:val="-2"/>
          <w:sz w:val="24"/>
          <w:szCs w:val="24"/>
        </w:rPr>
        <w:t>Rios/RJ.</w:t>
      </w:r>
    </w:p>
    <w:p w14:paraId="254D9B98" w14:textId="77777777" w:rsidR="00B96377" w:rsidRPr="00866200" w:rsidRDefault="00240AB4" w:rsidP="001520A4">
      <w:pPr>
        <w:pStyle w:val="PargrafodaLista"/>
        <w:numPr>
          <w:ilvl w:val="1"/>
          <w:numId w:val="15"/>
        </w:numPr>
        <w:tabs>
          <w:tab w:val="left" w:pos="712"/>
          <w:tab w:val="left" w:pos="716"/>
        </w:tabs>
        <w:spacing w:line="276" w:lineRule="auto"/>
        <w:ind w:left="716" w:right="3" w:hanging="433"/>
        <w:jc w:val="both"/>
        <w:rPr>
          <w:rFonts w:ascii="Times New Roman" w:hAnsi="Times New Roman" w:cs="Times New Roman"/>
          <w:sz w:val="24"/>
          <w:szCs w:val="24"/>
        </w:rPr>
      </w:pPr>
      <w:r w:rsidRPr="00866200">
        <w:rPr>
          <w:rFonts w:ascii="Times New Roman" w:hAnsi="Times New Roman" w:cs="Times New Roman"/>
          <w:sz w:val="24"/>
          <w:szCs w:val="24"/>
        </w:rPr>
        <w:t>O p</w:t>
      </w:r>
      <w:r w:rsidR="00336A7D">
        <w:rPr>
          <w:rFonts w:ascii="Times New Roman" w:hAnsi="Times New Roman" w:cs="Times New Roman"/>
          <w:sz w:val="24"/>
          <w:szCs w:val="24"/>
        </w:rPr>
        <w:t>resente Termo de Referência</w:t>
      </w:r>
      <w:r w:rsidRPr="00866200">
        <w:rPr>
          <w:rFonts w:ascii="Times New Roman" w:hAnsi="Times New Roman" w:cs="Times New Roman"/>
          <w:sz w:val="24"/>
          <w:szCs w:val="24"/>
        </w:rPr>
        <w:t xml:space="preserve"> reúne o conjunto de informações necessárias e as condições mínimas exigíveis para a contratação acima referida.</w:t>
      </w:r>
    </w:p>
    <w:p w14:paraId="2D56D349" w14:textId="77777777" w:rsidR="00B96377" w:rsidRPr="00866200" w:rsidRDefault="00240AB4" w:rsidP="001520A4">
      <w:pPr>
        <w:pStyle w:val="PargrafodaLista"/>
        <w:numPr>
          <w:ilvl w:val="1"/>
          <w:numId w:val="15"/>
        </w:numPr>
        <w:tabs>
          <w:tab w:val="left" w:pos="713"/>
        </w:tabs>
        <w:ind w:left="716" w:right="3" w:hanging="429"/>
        <w:jc w:val="both"/>
        <w:rPr>
          <w:rFonts w:ascii="Times New Roman" w:hAnsi="Times New Roman" w:cs="Times New Roman"/>
          <w:sz w:val="24"/>
          <w:szCs w:val="24"/>
        </w:rPr>
      </w:pPr>
      <w:r w:rsidRPr="00866200">
        <w:rPr>
          <w:rFonts w:ascii="Times New Roman" w:hAnsi="Times New Roman" w:cs="Times New Roman"/>
          <w:sz w:val="24"/>
          <w:szCs w:val="24"/>
        </w:rPr>
        <w:t>O</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objeto</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desta</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contratação</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não</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se</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enquadra</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como</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sendo</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bem</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luxo,</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conforme</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Decreto</w:t>
      </w:r>
      <w:r w:rsidRPr="00866200">
        <w:rPr>
          <w:rFonts w:ascii="Times New Roman" w:hAnsi="Times New Roman" w:cs="Times New Roman"/>
          <w:spacing w:val="8"/>
          <w:sz w:val="24"/>
          <w:szCs w:val="24"/>
        </w:rPr>
        <w:t xml:space="preserve"> </w:t>
      </w:r>
      <w:r w:rsidRPr="00866200">
        <w:rPr>
          <w:rFonts w:ascii="Times New Roman" w:hAnsi="Times New Roman" w:cs="Times New Roman"/>
          <w:spacing w:val="-5"/>
          <w:sz w:val="24"/>
          <w:szCs w:val="24"/>
        </w:rPr>
        <w:t>nº</w:t>
      </w:r>
      <w:r w:rsidR="00C37A16"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7.050</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24</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maio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5"/>
          <w:sz w:val="24"/>
          <w:szCs w:val="24"/>
        </w:rPr>
        <w:t xml:space="preserve"> </w:t>
      </w:r>
      <w:r w:rsidRPr="00866200">
        <w:rPr>
          <w:rFonts w:ascii="Times New Roman" w:hAnsi="Times New Roman" w:cs="Times New Roman"/>
          <w:spacing w:val="-2"/>
          <w:sz w:val="24"/>
          <w:szCs w:val="24"/>
        </w:rPr>
        <w:t>2023.</w:t>
      </w:r>
    </w:p>
    <w:p w14:paraId="76F472C7" w14:textId="77777777" w:rsidR="00B96377" w:rsidRPr="00866200" w:rsidRDefault="00240AB4" w:rsidP="001520A4">
      <w:pPr>
        <w:pStyle w:val="PargrafodaLista"/>
        <w:numPr>
          <w:ilvl w:val="1"/>
          <w:numId w:val="15"/>
        </w:numPr>
        <w:tabs>
          <w:tab w:val="left" w:pos="713"/>
        </w:tabs>
        <w:ind w:left="713" w:right="3" w:hanging="429"/>
        <w:jc w:val="both"/>
        <w:rPr>
          <w:rFonts w:ascii="Times New Roman" w:hAnsi="Times New Roman" w:cs="Times New Roman"/>
          <w:sz w:val="24"/>
          <w:szCs w:val="24"/>
        </w:rPr>
      </w:pPr>
      <w:r w:rsidRPr="00866200">
        <w:rPr>
          <w:rFonts w:ascii="Times New Roman" w:hAnsi="Times New Roman" w:cs="Times New Roman"/>
          <w:sz w:val="24"/>
          <w:szCs w:val="24"/>
        </w:rPr>
        <w:t>Os</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quantitativos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pretendidos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para</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aquisição</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do</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objeto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são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os</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expressos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no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quadro</w:t>
      </w:r>
      <w:r w:rsidRPr="00866200">
        <w:rPr>
          <w:rFonts w:ascii="Times New Roman" w:hAnsi="Times New Roman" w:cs="Times New Roman"/>
          <w:spacing w:val="-7"/>
          <w:sz w:val="24"/>
          <w:szCs w:val="24"/>
        </w:rPr>
        <w:t xml:space="preserve"> </w:t>
      </w:r>
      <w:r w:rsidRPr="00866200">
        <w:rPr>
          <w:rFonts w:ascii="Times New Roman" w:hAnsi="Times New Roman" w:cs="Times New Roman"/>
          <w:spacing w:val="-2"/>
          <w:sz w:val="24"/>
          <w:szCs w:val="24"/>
        </w:rPr>
        <w:t>abaixo:</w:t>
      </w:r>
    </w:p>
    <w:p w14:paraId="1AE445A4" w14:textId="77777777" w:rsidR="00C14FF7" w:rsidRPr="00866200" w:rsidRDefault="00C14FF7" w:rsidP="00C14FF7">
      <w:pPr>
        <w:pStyle w:val="PargrafodaLista"/>
        <w:tabs>
          <w:tab w:val="left" w:pos="713"/>
        </w:tabs>
        <w:spacing w:before="34"/>
        <w:ind w:left="713"/>
        <w:jc w:val="left"/>
        <w:rPr>
          <w:rFonts w:ascii="Times New Roman" w:hAnsi="Times New Roman" w:cs="Times New Roman"/>
          <w:spacing w:val="-2"/>
          <w:sz w:val="24"/>
          <w:szCs w:val="24"/>
        </w:rPr>
      </w:pPr>
    </w:p>
    <w:tbl>
      <w:tblPr>
        <w:tblW w:w="4657" w:type="pct"/>
        <w:jc w:val="center"/>
        <w:tblLayout w:type="fixed"/>
        <w:tblCellMar>
          <w:left w:w="70" w:type="dxa"/>
          <w:right w:w="70" w:type="dxa"/>
        </w:tblCellMar>
        <w:tblLook w:val="04A0" w:firstRow="1" w:lastRow="0" w:firstColumn="1" w:lastColumn="0" w:noHBand="0" w:noVBand="1"/>
      </w:tblPr>
      <w:tblGrid>
        <w:gridCol w:w="741"/>
        <w:gridCol w:w="997"/>
        <w:gridCol w:w="4613"/>
        <w:gridCol w:w="1200"/>
        <w:gridCol w:w="1011"/>
        <w:gridCol w:w="21"/>
      </w:tblGrid>
      <w:tr w:rsidR="0069700A" w:rsidRPr="00866200" w14:paraId="41B4C8F6" w14:textId="77777777" w:rsidTr="006F2257">
        <w:trPr>
          <w:gridAfter w:val="1"/>
          <w:wAfter w:w="12" w:type="pct"/>
          <w:trHeight w:val="300"/>
          <w:jc w:val="center"/>
        </w:trPr>
        <w:tc>
          <w:tcPr>
            <w:tcW w:w="432" w:type="pct"/>
            <w:tcBorders>
              <w:top w:val="single" w:sz="4" w:space="0" w:color="auto"/>
              <w:left w:val="single" w:sz="4" w:space="0" w:color="auto"/>
              <w:bottom w:val="single" w:sz="4" w:space="0" w:color="auto"/>
              <w:right w:val="single" w:sz="4" w:space="0" w:color="auto"/>
            </w:tcBorders>
            <w:shd w:val="clear" w:color="000000" w:fill="B8CCE4"/>
            <w:vAlign w:val="center"/>
          </w:tcPr>
          <w:p w14:paraId="4250561B" w14:textId="77777777" w:rsidR="00F628D2" w:rsidRPr="00866200" w:rsidRDefault="00F628D2" w:rsidP="006132B9">
            <w:pPr>
              <w:jc w:val="center"/>
              <w:rPr>
                <w:rFonts w:ascii="Times New Roman" w:hAnsi="Times New Roman" w:cs="Times New Roman"/>
                <w:b/>
                <w:bCs/>
                <w:sz w:val="20"/>
                <w:szCs w:val="20"/>
              </w:rPr>
            </w:pPr>
            <w:r w:rsidRPr="00866200">
              <w:rPr>
                <w:rFonts w:ascii="Times New Roman" w:hAnsi="Times New Roman" w:cs="Times New Roman"/>
                <w:b/>
                <w:bCs/>
                <w:sz w:val="20"/>
                <w:szCs w:val="20"/>
              </w:rPr>
              <w:t>ITEM</w:t>
            </w:r>
          </w:p>
        </w:tc>
        <w:tc>
          <w:tcPr>
            <w:tcW w:w="581" w:type="pct"/>
            <w:tcBorders>
              <w:top w:val="single" w:sz="4" w:space="0" w:color="auto"/>
              <w:left w:val="single" w:sz="4" w:space="0" w:color="auto"/>
              <w:bottom w:val="single" w:sz="4" w:space="0" w:color="auto"/>
              <w:right w:val="single" w:sz="4" w:space="0" w:color="auto"/>
            </w:tcBorders>
            <w:shd w:val="clear" w:color="000000" w:fill="B8CCE4"/>
            <w:vAlign w:val="center"/>
          </w:tcPr>
          <w:p w14:paraId="1F04261F" w14:textId="77777777" w:rsidR="00F628D2" w:rsidRPr="00866200" w:rsidRDefault="00F628D2" w:rsidP="00E611BF">
            <w:pPr>
              <w:jc w:val="center"/>
              <w:rPr>
                <w:rFonts w:ascii="Times New Roman" w:hAnsi="Times New Roman" w:cs="Times New Roman"/>
                <w:b/>
                <w:bCs/>
                <w:sz w:val="20"/>
                <w:szCs w:val="20"/>
              </w:rPr>
            </w:pPr>
            <w:r w:rsidRPr="00866200">
              <w:rPr>
                <w:rFonts w:ascii="Times New Roman" w:hAnsi="Times New Roman" w:cs="Times New Roman"/>
                <w:b/>
                <w:bCs/>
                <w:sz w:val="20"/>
                <w:szCs w:val="20"/>
              </w:rPr>
              <w:t>CAT</w:t>
            </w:r>
            <w:r w:rsidR="00E611BF" w:rsidRPr="00866200">
              <w:rPr>
                <w:rFonts w:ascii="Times New Roman" w:hAnsi="Times New Roman" w:cs="Times New Roman"/>
                <w:b/>
                <w:bCs/>
                <w:sz w:val="20"/>
                <w:szCs w:val="20"/>
              </w:rPr>
              <w:t>SER</w:t>
            </w:r>
          </w:p>
        </w:tc>
        <w:tc>
          <w:tcPr>
            <w:tcW w:w="2687" w:type="pct"/>
            <w:tcBorders>
              <w:top w:val="single" w:sz="4" w:space="0" w:color="auto"/>
              <w:left w:val="single" w:sz="4" w:space="0" w:color="auto"/>
              <w:bottom w:val="single" w:sz="4" w:space="0" w:color="auto"/>
              <w:right w:val="single" w:sz="4" w:space="0" w:color="auto"/>
            </w:tcBorders>
            <w:shd w:val="clear" w:color="000000" w:fill="B8CCE4"/>
            <w:noWrap/>
            <w:vAlign w:val="center"/>
            <w:hideMark/>
          </w:tcPr>
          <w:p w14:paraId="7D3744B5" w14:textId="77777777" w:rsidR="00F628D2" w:rsidRPr="00866200" w:rsidRDefault="00E611BF" w:rsidP="006132B9">
            <w:pPr>
              <w:jc w:val="center"/>
              <w:rPr>
                <w:rFonts w:ascii="Times New Roman" w:hAnsi="Times New Roman" w:cs="Times New Roman"/>
                <w:b/>
                <w:bCs/>
                <w:sz w:val="20"/>
                <w:szCs w:val="20"/>
              </w:rPr>
            </w:pPr>
            <w:r w:rsidRPr="00866200">
              <w:rPr>
                <w:rFonts w:ascii="Times New Roman" w:hAnsi="Times New Roman" w:cs="Times New Roman"/>
                <w:b/>
                <w:bCs/>
                <w:sz w:val="20"/>
                <w:szCs w:val="20"/>
              </w:rPr>
              <w:t>DESCRIÇÃO</w:t>
            </w:r>
          </w:p>
        </w:tc>
        <w:tc>
          <w:tcPr>
            <w:tcW w:w="699" w:type="pct"/>
            <w:tcBorders>
              <w:top w:val="single" w:sz="4" w:space="0" w:color="auto"/>
              <w:left w:val="nil"/>
              <w:bottom w:val="single" w:sz="4" w:space="0" w:color="auto"/>
              <w:right w:val="single" w:sz="4" w:space="0" w:color="auto"/>
            </w:tcBorders>
            <w:shd w:val="clear" w:color="000000" w:fill="B8CCE4"/>
            <w:noWrap/>
            <w:vAlign w:val="center"/>
            <w:hideMark/>
          </w:tcPr>
          <w:p w14:paraId="4C53BE9A" w14:textId="77777777" w:rsidR="00866200" w:rsidRPr="00866200" w:rsidRDefault="00F628D2" w:rsidP="008C51B0">
            <w:pPr>
              <w:jc w:val="center"/>
              <w:rPr>
                <w:rFonts w:ascii="Times New Roman" w:hAnsi="Times New Roman" w:cs="Times New Roman"/>
                <w:b/>
                <w:bCs/>
                <w:sz w:val="20"/>
                <w:szCs w:val="20"/>
              </w:rPr>
            </w:pPr>
            <w:r w:rsidRPr="00866200">
              <w:rPr>
                <w:rFonts w:ascii="Times New Roman" w:hAnsi="Times New Roman" w:cs="Times New Roman"/>
                <w:b/>
                <w:bCs/>
                <w:sz w:val="20"/>
                <w:szCs w:val="20"/>
              </w:rPr>
              <w:t xml:space="preserve">UNIDADE </w:t>
            </w:r>
          </w:p>
          <w:p w14:paraId="43C3F4AF" w14:textId="77777777" w:rsidR="00866200" w:rsidRPr="00866200" w:rsidRDefault="00F628D2" w:rsidP="008C51B0">
            <w:pPr>
              <w:jc w:val="center"/>
              <w:rPr>
                <w:rFonts w:ascii="Times New Roman" w:hAnsi="Times New Roman" w:cs="Times New Roman"/>
                <w:b/>
                <w:bCs/>
                <w:sz w:val="20"/>
                <w:szCs w:val="20"/>
              </w:rPr>
            </w:pPr>
            <w:r w:rsidRPr="00866200">
              <w:rPr>
                <w:rFonts w:ascii="Times New Roman" w:hAnsi="Times New Roman" w:cs="Times New Roman"/>
                <w:b/>
                <w:bCs/>
                <w:sz w:val="20"/>
                <w:szCs w:val="20"/>
              </w:rPr>
              <w:t xml:space="preserve">DE </w:t>
            </w:r>
          </w:p>
          <w:p w14:paraId="4F8EB624" w14:textId="77777777" w:rsidR="00F628D2" w:rsidRPr="00866200" w:rsidRDefault="00F628D2" w:rsidP="008C51B0">
            <w:pPr>
              <w:jc w:val="center"/>
              <w:rPr>
                <w:rFonts w:ascii="Times New Roman" w:hAnsi="Times New Roman" w:cs="Times New Roman"/>
                <w:b/>
                <w:bCs/>
                <w:sz w:val="20"/>
                <w:szCs w:val="20"/>
              </w:rPr>
            </w:pPr>
            <w:r w:rsidRPr="00866200">
              <w:rPr>
                <w:rFonts w:ascii="Times New Roman" w:hAnsi="Times New Roman" w:cs="Times New Roman"/>
                <w:b/>
                <w:bCs/>
                <w:sz w:val="20"/>
                <w:szCs w:val="20"/>
              </w:rPr>
              <w:t>MEDIDA</w:t>
            </w:r>
          </w:p>
        </w:tc>
        <w:tc>
          <w:tcPr>
            <w:tcW w:w="589" w:type="pct"/>
            <w:tcBorders>
              <w:top w:val="single" w:sz="4" w:space="0" w:color="auto"/>
              <w:left w:val="nil"/>
              <w:bottom w:val="single" w:sz="4" w:space="0" w:color="auto"/>
              <w:right w:val="single" w:sz="4" w:space="0" w:color="auto"/>
            </w:tcBorders>
            <w:shd w:val="clear" w:color="000000" w:fill="B8CCE4"/>
            <w:vAlign w:val="center"/>
          </w:tcPr>
          <w:p w14:paraId="30EE5161" w14:textId="77777777" w:rsidR="00F628D2" w:rsidRPr="00866200" w:rsidRDefault="00B24316" w:rsidP="008C51B0">
            <w:pPr>
              <w:jc w:val="center"/>
              <w:rPr>
                <w:rFonts w:ascii="Times New Roman" w:hAnsi="Times New Roman" w:cs="Times New Roman"/>
                <w:b/>
                <w:bCs/>
                <w:sz w:val="20"/>
                <w:szCs w:val="20"/>
              </w:rPr>
            </w:pPr>
            <w:r>
              <w:rPr>
                <w:rFonts w:ascii="Times New Roman" w:hAnsi="Times New Roman" w:cs="Times New Roman"/>
                <w:b/>
                <w:bCs/>
                <w:sz w:val="20"/>
                <w:szCs w:val="20"/>
              </w:rPr>
              <w:t>QUANT</w:t>
            </w:r>
            <w:r w:rsidR="008223CA">
              <w:rPr>
                <w:rFonts w:ascii="Times New Roman" w:hAnsi="Times New Roman" w:cs="Times New Roman"/>
                <w:b/>
                <w:bCs/>
                <w:sz w:val="20"/>
                <w:szCs w:val="20"/>
              </w:rPr>
              <w:t>.</w:t>
            </w:r>
          </w:p>
        </w:tc>
      </w:tr>
      <w:tr w:rsidR="001E5CAB" w:rsidRPr="00866200" w14:paraId="223B1FB3" w14:textId="77777777" w:rsidTr="006F2257">
        <w:trPr>
          <w:trHeight w:val="300"/>
          <w:jc w:val="center"/>
        </w:trPr>
        <w:tc>
          <w:tcPr>
            <w:tcW w:w="432" w:type="pct"/>
            <w:tcBorders>
              <w:top w:val="nil"/>
              <w:left w:val="single" w:sz="4" w:space="0" w:color="auto"/>
              <w:bottom w:val="single" w:sz="4" w:space="0" w:color="auto"/>
              <w:right w:val="single" w:sz="4" w:space="0" w:color="auto"/>
            </w:tcBorders>
            <w:vAlign w:val="center"/>
          </w:tcPr>
          <w:p w14:paraId="4F8E4D39" w14:textId="77777777" w:rsidR="001E5CAB" w:rsidRPr="00866200" w:rsidRDefault="001E5CAB" w:rsidP="006D579C">
            <w:pPr>
              <w:jc w:val="center"/>
              <w:rPr>
                <w:rFonts w:ascii="Times New Roman" w:hAnsi="Times New Roman" w:cs="Times New Roman"/>
                <w:sz w:val="20"/>
                <w:szCs w:val="20"/>
              </w:rPr>
            </w:pPr>
            <w:r w:rsidRPr="00866200">
              <w:rPr>
                <w:rFonts w:ascii="Times New Roman" w:hAnsi="Times New Roman" w:cs="Times New Roman"/>
                <w:sz w:val="20"/>
                <w:szCs w:val="20"/>
              </w:rPr>
              <w:t>01</w:t>
            </w:r>
          </w:p>
        </w:tc>
        <w:tc>
          <w:tcPr>
            <w:tcW w:w="581" w:type="pct"/>
            <w:tcBorders>
              <w:top w:val="nil"/>
              <w:left w:val="single" w:sz="4" w:space="0" w:color="auto"/>
              <w:bottom w:val="single" w:sz="4" w:space="0" w:color="auto"/>
              <w:right w:val="single" w:sz="4" w:space="0" w:color="auto"/>
            </w:tcBorders>
            <w:shd w:val="clear" w:color="auto" w:fill="FFFFFF" w:themeFill="background1"/>
            <w:vAlign w:val="center"/>
          </w:tcPr>
          <w:p w14:paraId="213564F7" w14:textId="77777777" w:rsidR="001E5CAB" w:rsidRPr="00866200" w:rsidRDefault="001E5CAB" w:rsidP="006D579C">
            <w:pPr>
              <w:jc w:val="center"/>
              <w:rPr>
                <w:rFonts w:ascii="Times New Roman" w:hAnsi="Times New Roman" w:cs="Times New Roman"/>
                <w:color w:val="000000" w:themeColor="text1"/>
                <w:sz w:val="20"/>
                <w:szCs w:val="20"/>
              </w:rPr>
            </w:pPr>
            <w:r w:rsidRPr="00866200">
              <w:rPr>
                <w:rFonts w:ascii="Times New Roman" w:hAnsi="Times New Roman" w:cs="Times New Roman"/>
                <w:color w:val="000000" w:themeColor="text1"/>
                <w:sz w:val="20"/>
                <w:szCs w:val="20"/>
              </w:rPr>
              <w:t>21679</w:t>
            </w:r>
          </w:p>
        </w:tc>
        <w:tc>
          <w:tcPr>
            <w:tcW w:w="2687" w:type="pct"/>
            <w:tcBorders>
              <w:top w:val="nil"/>
              <w:left w:val="single" w:sz="4" w:space="0" w:color="auto"/>
              <w:bottom w:val="single" w:sz="4" w:space="0" w:color="auto"/>
              <w:right w:val="single" w:sz="4" w:space="0" w:color="auto"/>
            </w:tcBorders>
            <w:shd w:val="clear" w:color="auto" w:fill="auto"/>
            <w:noWrap/>
            <w:vAlign w:val="center"/>
          </w:tcPr>
          <w:p w14:paraId="186F28BB" w14:textId="77777777" w:rsidR="005810A2" w:rsidRDefault="005810A2" w:rsidP="005810A2">
            <w:pPr>
              <w:widowControl/>
              <w:shd w:val="clear" w:color="auto" w:fill="FFFFFF"/>
              <w:tabs>
                <w:tab w:val="left" w:pos="215"/>
              </w:tabs>
              <w:autoSpaceDE/>
              <w:autoSpaceDN/>
              <w:spacing w:before="100" w:beforeAutospacing="1" w:after="100" w:afterAutospacing="1"/>
              <w:rPr>
                <w:rFonts w:ascii="Times New Roman" w:eastAsia="Times New Roman" w:hAnsi="Times New Roman" w:cs="Times New Roman"/>
                <w:color w:val="222222"/>
                <w:sz w:val="18"/>
                <w:szCs w:val="18"/>
                <w:lang w:val="pt-BR" w:eastAsia="pt-BR"/>
              </w:rPr>
            </w:pPr>
            <w:r w:rsidRPr="00B24316">
              <w:rPr>
                <w:rFonts w:ascii="Times New Roman" w:eastAsia="Times New Roman" w:hAnsi="Times New Roman" w:cs="Times New Roman"/>
                <w:b/>
                <w:bCs/>
                <w:color w:val="222222"/>
                <w:sz w:val="18"/>
                <w:szCs w:val="18"/>
                <w:lang w:val="pt-BR" w:eastAsia="pt-BR"/>
              </w:rPr>
              <w:t>LOCAÇÃO DE VENTILADOR MECÂNICO DOMICILIAR PEDIÁTRICO</w:t>
            </w:r>
            <w:r w:rsidRPr="00B24316">
              <w:rPr>
                <w:rFonts w:ascii="Times New Roman" w:eastAsia="Times New Roman" w:hAnsi="Times New Roman" w:cs="Times New Roman"/>
                <w:color w:val="222222"/>
                <w:sz w:val="18"/>
                <w:szCs w:val="18"/>
                <w:lang w:val="pt-BR" w:eastAsia="pt-BR"/>
              </w:rPr>
              <w:t>,</w:t>
            </w:r>
            <w:r w:rsidR="00866200" w:rsidRPr="00B24316">
              <w:rPr>
                <w:rFonts w:ascii="Times New Roman" w:eastAsia="Times New Roman" w:hAnsi="Times New Roman" w:cs="Times New Roman"/>
                <w:color w:val="222222"/>
                <w:sz w:val="18"/>
                <w:szCs w:val="18"/>
                <w:lang w:val="pt-BR" w:eastAsia="pt-BR"/>
              </w:rPr>
              <w:t xml:space="preserve"> </w:t>
            </w:r>
          </w:p>
          <w:p w14:paraId="7B7A4EF8" w14:textId="77777777" w:rsidR="0069700A" w:rsidRPr="00B24316" w:rsidRDefault="005810A2" w:rsidP="005810A2">
            <w:pPr>
              <w:widowControl/>
              <w:shd w:val="clear" w:color="auto" w:fill="FFFFFF"/>
              <w:tabs>
                <w:tab w:val="left" w:pos="215"/>
              </w:tabs>
              <w:autoSpaceDE/>
              <w:autoSpaceDN/>
              <w:spacing w:before="100" w:beforeAutospacing="1" w:after="100" w:afterAutospacing="1"/>
              <w:rPr>
                <w:rFonts w:ascii="Times New Roman" w:eastAsia="Times New Roman" w:hAnsi="Times New Roman" w:cs="Times New Roman"/>
                <w:color w:val="222222"/>
                <w:sz w:val="18"/>
                <w:szCs w:val="18"/>
                <w:lang w:val="pt-BR" w:eastAsia="pt-BR"/>
              </w:rPr>
            </w:pPr>
            <w:r>
              <w:rPr>
                <w:rFonts w:ascii="Times New Roman" w:eastAsia="Times New Roman" w:hAnsi="Times New Roman" w:cs="Times New Roman"/>
                <w:color w:val="222222"/>
                <w:sz w:val="18"/>
                <w:szCs w:val="18"/>
                <w:lang w:val="pt-BR" w:eastAsia="pt-BR"/>
              </w:rPr>
              <w:t>D</w:t>
            </w:r>
            <w:r w:rsidR="0069700A" w:rsidRPr="00B24316">
              <w:rPr>
                <w:rFonts w:ascii="Times New Roman" w:eastAsia="Times New Roman" w:hAnsi="Times New Roman" w:cs="Times New Roman"/>
                <w:color w:val="222222"/>
                <w:sz w:val="18"/>
                <w:szCs w:val="18"/>
                <w:lang w:val="pt-BR" w:eastAsia="pt-BR"/>
              </w:rPr>
              <w:t>estinado à ventilação não invasiva.</w:t>
            </w:r>
            <w:r w:rsidR="00866200" w:rsidRPr="00B24316">
              <w:rPr>
                <w:rFonts w:ascii="Times New Roman" w:eastAsia="Times New Roman" w:hAnsi="Times New Roman" w:cs="Times New Roman"/>
                <w:color w:val="222222"/>
                <w:sz w:val="18"/>
                <w:szCs w:val="18"/>
                <w:lang w:val="pt-BR" w:eastAsia="pt-BR"/>
              </w:rPr>
              <w:t xml:space="preserve"> </w:t>
            </w:r>
            <w:r w:rsidR="0069700A" w:rsidRPr="00B24316">
              <w:rPr>
                <w:rFonts w:ascii="Times New Roman" w:eastAsia="Times New Roman" w:hAnsi="Times New Roman" w:cs="Times New Roman"/>
                <w:color w:val="222222"/>
                <w:sz w:val="18"/>
                <w:szCs w:val="18"/>
                <w:lang w:val="pt-BR" w:eastAsia="pt-BR"/>
              </w:rPr>
              <w:t>Equipamento compatível com pacie</w:t>
            </w:r>
            <w:r w:rsidR="00866200" w:rsidRPr="00B24316">
              <w:rPr>
                <w:rFonts w:ascii="Times New Roman" w:eastAsia="Times New Roman" w:hAnsi="Times New Roman" w:cs="Times New Roman"/>
                <w:color w:val="222222"/>
                <w:sz w:val="18"/>
                <w:szCs w:val="18"/>
                <w:lang w:val="pt-BR" w:eastAsia="pt-BR"/>
              </w:rPr>
              <w:t>n</w:t>
            </w:r>
            <w:r>
              <w:rPr>
                <w:rFonts w:ascii="Times New Roman" w:eastAsia="Times New Roman" w:hAnsi="Times New Roman" w:cs="Times New Roman"/>
                <w:color w:val="222222"/>
                <w:sz w:val="18"/>
                <w:szCs w:val="18"/>
                <w:lang w:val="pt-BR" w:eastAsia="pt-BR"/>
              </w:rPr>
              <w:t xml:space="preserve">te pediátrico com AME Tipo Sugestão: </w:t>
            </w:r>
            <w:r w:rsidR="0069700A" w:rsidRPr="00B24316">
              <w:rPr>
                <w:rFonts w:ascii="Times New Roman" w:eastAsia="Times New Roman" w:hAnsi="Times New Roman" w:cs="Times New Roman"/>
                <w:color w:val="222222"/>
                <w:sz w:val="18"/>
                <w:szCs w:val="18"/>
                <w:lang w:val="pt-BR" w:eastAsia="pt-BR"/>
              </w:rPr>
              <w:t> </w:t>
            </w:r>
            <w:proofErr w:type="spellStart"/>
            <w:r w:rsidR="0069700A" w:rsidRPr="00B24316">
              <w:rPr>
                <w:rFonts w:ascii="Times New Roman" w:eastAsia="Times New Roman" w:hAnsi="Times New Roman" w:cs="Times New Roman"/>
                <w:b/>
                <w:bCs/>
                <w:color w:val="222222"/>
                <w:sz w:val="18"/>
                <w:szCs w:val="18"/>
                <w:lang w:val="pt-BR" w:eastAsia="pt-BR"/>
              </w:rPr>
              <w:t>Trilogy</w:t>
            </w:r>
            <w:proofErr w:type="spellEnd"/>
            <w:r w:rsidR="0069700A" w:rsidRPr="00B24316">
              <w:rPr>
                <w:rFonts w:ascii="Times New Roman" w:eastAsia="Times New Roman" w:hAnsi="Times New Roman" w:cs="Times New Roman"/>
                <w:b/>
                <w:bCs/>
                <w:color w:val="222222"/>
                <w:sz w:val="18"/>
                <w:szCs w:val="18"/>
                <w:lang w:val="pt-BR" w:eastAsia="pt-BR"/>
              </w:rPr>
              <w:t xml:space="preserve"> EVO ou </w:t>
            </w:r>
            <w:proofErr w:type="spellStart"/>
            <w:r w:rsidR="0069700A" w:rsidRPr="00B24316">
              <w:rPr>
                <w:rFonts w:ascii="Times New Roman" w:eastAsia="Times New Roman" w:hAnsi="Times New Roman" w:cs="Times New Roman"/>
                <w:b/>
                <w:bCs/>
                <w:color w:val="222222"/>
                <w:sz w:val="18"/>
                <w:szCs w:val="18"/>
                <w:lang w:val="pt-BR" w:eastAsia="pt-BR"/>
              </w:rPr>
              <w:t>Trilogy</w:t>
            </w:r>
            <w:proofErr w:type="spellEnd"/>
            <w:r w:rsidR="0069700A" w:rsidRPr="00B24316">
              <w:rPr>
                <w:rFonts w:ascii="Times New Roman" w:eastAsia="Times New Roman" w:hAnsi="Times New Roman" w:cs="Times New Roman"/>
                <w:b/>
                <w:bCs/>
                <w:color w:val="222222"/>
                <w:sz w:val="18"/>
                <w:szCs w:val="18"/>
                <w:lang w:val="pt-BR" w:eastAsia="pt-BR"/>
              </w:rPr>
              <w:t xml:space="preserve"> 100</w:t>
            </w:r>
            <w:r w:rsidR="00F20FCA">
              <w:rPr>
                <w:rFonts w:ascii="Times New Roman" w:eastAsia="Times New Roman" w:hAnsi="Times New Roman" w:cs="Times New Roman"/>
                <w:color w:val="222222"/>
                <w:sz w:val="18"/>
                <w:szCs w:val="18"/>
                <w:lang w:val="pt-BR" w:eastAsia="pt-BR"/>
              </w:rPr>
              <w:t>, conforme indicação médica</w:t>
            </w:r>
          </w:p>
          <w:p w14:paraId="1E347369" w14:textId="77777777" w:rsidR="0069700A" w:rsidRPr="00B24316" w:rsidRDefault="0069700A" w:rsidP="005810A2">
            <w:pPr>
              <w:widowControl/>
              <w:numPr>
                <w:ilvl w:val="0"/>
                <w:numId w:val="22"/>
              </w:numPr>
              <w:shd w:val="clear" w:color="auto" w:fill="FFFFFF"/>
              <w:autoSpaceDE/>
              <w:autoSpaceDN/>
              <w:spacing w:before="100" w:beforeAutospacing="1" w:after="100" w:afterAutospacing="1"/>
              <w:ind w:left="945"/>
              <w:rPr>
                <w:rFonts w:ascii="Times New Roman" w:eastAsia="Times New Roman" w:hAnsi="Times New Roman" w:cs="Times New Roman"/>
                <w:color w:val="222222"/>
                <w:sz w:val="18"/>
                <w:szCs w:val="18"/>
                <w:lang w:val="pt-BR" w:eastAsia="pt-BR"/>
              </w:rPr>
            </w:pPr>
            <w:r w:rsidRPr="00B24316">
              <w:rPr>
                <w:rFonts w:ascii="Times New Roman" w:eastAsia="Times New Roman" w:hAnsi="Times New Roman" w:cs="Times New Roman"/>
                <w:color w:val="222222"/>
                <w:sz w:val="18"/>
                <w:szCs w:val="18"/>
                <w:lang w:val="pt-BR" w:eastAsia="pt-BR"/>
              </w:rPr>
              <w:t>Modo ventilatório S/T;</w:t>
            </w:r>
          </w:p>
          <w:p w14:paraId="5D3C4B99" w14:textId="77777777" w:rsidR="0069700A" w:rsidRPr="00B24316" w:rsidRDefault="0069700A" w:rsidP="005810A2">
            <w:pPr>
              <w:widowControl/>
              <w:numPr>
                <w:ilvl w:val="0"/>
                <w:numId w:val="22"/>
              </w:numPr>
              <w:shd w:val="clear" w:color="auto" w:fill="FFFFFF"/>
              <w:autoSpaceDE/>
              <w:autoSpaceDN/>
              <w:spacing w:before="100" w:beforeAutospacing="1" w:after="100" w:afterAutospacing="1"/>
              <w:ind w:left="945"/>
              <w:rPr>
                <w:rFonts w:ascii="Times New Roman" w:eastAsia="Times New Roman" w:hAnsi="Times New Roman" w:cs="Times New Roman"/>
                <w:color w:val="222222"/>
                <w:sz w:val="18"/>
                <w:szCs w:val="18"/>
                <w:lang w:val="pt-BR" w:eastAsia="pt-BR"/>
              </w:rPr>
            </w:pPr>
            <w:r w:rsidRPr="00B24316">
              <w:rPr>
                <w:rFonts w:ascii="Times New Roman" w:eastAsia="Times New Roman" w:hAnsi="Times New Roman" w:cs="Times New Roman"/>
                <w:color w:val="222222"/>
                <w:sz w:val="18"/>
                <w:szCs w:val="18"/>
                <w:lang w:val="pt-BR" w:eastAsia="pt-BR"/>
              </w:rPr>
              <w:t xml:space="preserve">IPAP: 25 </w:t>
            </w:r>
            <w:proofErr w:type="spellStart"/>
            <w:r w:rsidRPr="00B24316">
              <w:rPr>
                <w:rFonts w:ascii="Times New Roman" w:eastAsia="Times New Roman" w:hAnsi="Times New Roman" w:cs="Times New Roman"/>
                <w:color w:val="222222"/>
                <w:sz w:val="18"/>
                <w:szCs w:val="18"/>
                <w:lang w:val="pt-BR" w:eastAsia="pt-BR"/>
              </w:rPr>
              <w:t>cmH₂O</w:t>
            </w:r>
            <w:proofErr w:type="spellEnd"/>
            <w:r w:rsidRPr="00B24316">
              <w:rPr>
                <w:rFonts w:ascii="Times New Roman" w:eastAsia="Times New Roman" w:hAnsi="Times New Roman" w:cs="Times New Roman"/>
                <w:color w:val="222222"/>
                <w:sz w:val="18"/>
                <w:szCs w:val="18"/>
                <w:lang w:val="pt-BR" w:eastAsia="pt-BR"/>
              </w:rPr>
              <w:t>;</w:t>
            </w:r>
          </w:p>
          <w:p w14:paraId="6D2D1F38" w14:textId="77777777" w:rsidR="0069700A" w:rsidRPr="00B24316" w:rsidRDefault="0069700A" w:rsidP="005810A2">
            <w:pPr>
              <w:widowControl/>
              <w:numPr>
                <w:ilvl w:val="0"/>
                <w:numId w:val="22"/>
              </w:numPr>
              <w:shd w:val="clear" w:color="auto" w:fill="FFFFFF"/>
              <w:autoSpaceDE/>
              <w:autoSpaceDN/>
              <w:spacing w:before="100" w:beforeAutospacing="1" w:after="100" w:afterAutospacing="1"/>
              <w:ind w:left="945"/>
              <w:rPr>
                <w:rFonts w:ascii="Times New Roman" w:eastAsia="Times New Roman" w:hAnsi="Times New Roman" w:cs="Times New Roman"/>
                <w:color w:val="222222"/>
                <w:sz w:val="18"/>
                <w:szCs w:val="18"/>
                <w:lang w:val="pt-BR" w:eastAsia="pt-BR"/>
              </w:rPr>
            </w:pPr>
            <w:r w:rsidRPr="00B24316">
              <w:rPr>
                <w:rFonts w:ascii="Times New Roman" w:eastAsia="Times New Roman" w:hAnsi="Times New Roman" w:cs="Times New Roman"/>
                <w:color w:val="222222"/>
                <w:sz w:val="18"/>
                <w:szCs w:val="18"/>
                <w:lang w:val="pt-BR" w:eastAsia="pt-BR"/>
              </w:rPr>
              <w:t xml:space="preserve">EPAP: 05 </w:t>
            </w:r>
            <w:proofErr w:type="spellStart"/>
            <w:r w:rsidRPr="00B24316">
              <w:rPr>
                <w:rFonts w:ascii="Times New Roman" w:eastAsia="Times New Roman" w:hAnsi="Times New Roman" w:cs="Times New Roman"/>
                <w:color w:val="222222"/>
                <w:sz w:val="18"/>
                <w:szCs w:val="18"/>
                <w:lang w:val="pt-BR" w:eastAsia="pt-BR"/>
              </w:rPr>
              <w:t>cmH₂O</w:t>
            </w:r>
            <w:proofErr w:type="spellEnd"/>
            <w:r w:rsidRPr="00B24316">
              <w:rPr>
                <w:rFonts w:ascii="Times New Roman" w:eastAsia="Times New Roman" w:hAnsi="Times New Roman" w:cs="Times New Roman"/>
                <w:color w:val="222222"/>
                <w:sz w:val="18"/>
                <w:szCs w:val="18"/>
                <w:lang w:val="pt-BR" w:eastAsia="pt-BR"/>
              </w:rPr>
              <w:t>;</w:t>
            </w:r>
          </w:p>
          <w:p w14:paraId="7713A419" w14:textId="77777777" w:rsidR="0069700A" w:rsidRPr="00B24316" w:rsidRDefault="0069700A" w:rsidP="005810A2">
            <w:pPr>
              <w:widowControl/>
              <w:numPr>
                <w:ilvl w:val="0"/>
                <w:numId w:val="22"/>
              </w:numPr>
              <w:shd w:val="clear" w:color="auto" w:fill="FFFFFF"/>
              <w:autoSpaceDE/>
              <w:autoSpaceDN/>
              <w:spacing w:before="100" w:beforeAutospacing="1" w:after="100" w:afterAutospacing="1"/>
              <w:ind w:left="945"/>
              <w:rPr>
                <w:rFonts w:ascii="Times New Roman" w:eastAsia="Times New Roman" w:hAnsi="Times New Roman" w:cs="Times New Roman"/>
                <w:color w:val="222222"/>
                <w:sz w:val="18"/>
                <w:szCs w:val="18"/>
                <w:lang w:val="pt-BR" w:eastAsia="pt-BR"/>
              </w:rPr>
            </w:pPr>
            <w:r w:rsidRPr="00B24316">
              <w:rPr>
                <w:rFonts w:ascii="Times New Roman" w:eastAsia="Times New Roman" w:hAnsi="Times New Roman" w:cs="Times New Roman"/>
                <w:color w:val="222222"/>
                <w:sz w:val="18"/>
                <w:szCs w:val="18"/>
                <w:lang w:val="pt-BR" w:eastAsia="pt-BR"/>
              </w:rPr>
              <w:t xml:space="preserve">Frequência respiratória: 35 </w:t>
            </w:r>
            <w:proofErr w:type="spellStart"/>
            <w:r w:rsidRPr="00B24316">
              <w:rPr>
                <w:rFonts w:ascii="Times New Roman" w:eastAsia="Times New Roman" w:hAnsi="Times New Roman" w:cs="Times New Roman"/>
                <w:color w:val="222222"/>
                <w:sz w:val="18"/>
                <w:szCs w:val="18"/>
                <w:lang w:val="pt-BR" w:eastAsia="pt-BR"/>
              </w:rPr>
              <w:t>irpm</w:t>
            </w:r>
            <w:proofErr w:type="spellEnd"/>
            <w:r w:rsidRPr="00B24316">
              <w:rPr>
                <w:rFonts w:ascii="Times New Roman" w:eastAsia="Times New Roman" w:hAnsi="Times New Roman" w:cs="Times New Roman"/>
                <w:color w:val="222222"/>
                <w:sz w:val="18"/>
                <w:szCs w:val="18"/>
                <w:lang w:val="pt-BR" w:eastAsia="pt-BR"/>
              </w:rPr>
              <w:t>;</w:t>
            </w:r>
          </w:p>
          <w:p w14:paraId="478B3D8E" w14:textId="77777777" w:rsidR="0069700A" w:rsidRPr="00B24316" w:rsidRDefault="0069700A" w:rsidP="005810A2">
            <w:pPr>
              <w:widowControl/>
              <w:numPr>
                <w:ilvl w:val="0"/>
                <w:numId w:val="22"/>
              </w:numPr>
              <w:shd w:val="clear" w:color="auto" w:fill="FFFFFF"/>
              <w:autoSpaceDE/>
              <w:autoSpaceDN/>
              <w:spacing w:before="100" w:beforeAutospacing="1" w:after="100" w:afterAutospacing="1"/>
              <w:ind w:left="945"/>
              <w:rPr>
                <w:rFonts w:ascii="Times New Roman" w:eastAsia="Times New Roman" w:hAnsi="Times New Roman" w:cs="Times New Roman"/>
                <w:color w:val="222222"/>
                <w:sz w:val="18"/>
                <w:szCs w:val="18"/>
                <w:lang w:val="pt-BR" w:eastAsia="pt-BR"/>
              </w:rPr>
            </w:pPr>
            <w:r w:rsidRPr="00B24316">
              <w:rPr>
                <w:rFonts w:ascii="Times New Roman" w:eastAsia="Times New Roman" w:hAnsi="Times New Roman" w:cs="Times New Roman"/>
                <w:color w:val="222222"/>
                <w:sz w:val="18"/>
                <w:szCs w:val="18"/>
                <w:lang w:val="pt-BR" w:eastAsia="pt-BR"/>
              </w:rPr>
              <w:t>Tempo inspiratório: 0,8 segundos;</w:t>
            </w:r>
          </w:p>
          <w:p w14:paraId="43C54EC5" w14:textId="77777777" w:rsidR="0069700A" w:rsidRPr="00B24316" w:rsidRDefault="0069700A" w:rsidP="005810A2">
            <w:pPr>
              <w:widowControl/>
              <w:numPr>
                <w:ilvl w:val="0"/>
                <w:numId w:val="22"/>
              </w:numPr>
              <w:shd w:val="clear" w:color="auto" w:fill="FFFFFF"/>
              <w:autoSpaceDE/>
              <w:autoSpaceDN/>
              <w:spacing w:before="100" w:beforeAutospacing="1" w:after="100" w:afterAutospacing="1"/>
              <w:ind w:left="945"/>
              <w:rPr>
                <w:rFonts w:ascii="Times New Roman" w:eastAsia="Times New Roman" w:hAnsi="Times New Roman" w:cs="Times New Roman"/>
                <w:color w:val="222222"/>
                <w:sz w:val="18"/>
                <w:szCs w:val="18"/>
                <w:lang w:val="pt-BR" w:eastAsia="pt-BR"/>
              </w:rPr>
            </w:pPr>
            <w:r w:rsidRPr="00B24316">
              <w:rPr>
                <w:rFonts w:ascii="Times New Roman" w:eastAsia="Times New Roman" w:hAnsi="Times New Roman" w:cs="Times New Roman"/>
                <w:color w:val="222222"/>
                <w:sz w:val="18"/>
                <w:szCs w:val="18"/>
                <w:lang w:val="pt-BR" w:eastAsia="pt-BR"/>
              </w:rPr>
              <w:t xml:space="preserve">Gatilho: </w:t>
            </w:r>
            <w:proofErr w:type="spellStart"/>
            <w:r w:rsidRPr="00B24316">
              <w:rPr>
                <w:rFonts w:ascii="Times New Roman" w:eastAsia="Times New Roman" w:hAnsi="Times New Roman" w:cs="Times New Roman"/>
                <w:color w:val="222222"/>
                <w:sz w:val="18"/>
                <w:szCs w:val="18"/>
                <w:lang w:val="pt-BR" w:eastAsia="pt-BR"/>
              </w:rPr>
              <w:t>AutoTrak</w:t>
            </w:r>
            <w:proofErr w:type="spellEnd"/>
            <w:r w:rsidRPr="00B24316">
              <w:rPr>
                <w:rFonts w:ascii="Times New Roman" w:eastAsia="Times New Roman" w:hAnsi="Times New Roman" w:cs="Times New Roman"/>
                <w:color w:val="222222"/>
                <w:sz w:val="18"/>
                <w:szCs w:val="18"/>
                <w:lang w:val="pt-BR" w:eastAsia="pt-BR"/>
              </w:rPr>
              <w:t>;</w:t>
            </w:r>
          </w:p>
          <w:p w14:paraId="036BC1C6" w14:textId="77777777" w:rsidR="0069700A" w:rsidRPr="00B24316" w:rsidRDefault="0069700A" w:rsidP="005810A2">
            <w:pPr>
              <w:widowControl/>
              <w:numPr>
                <w:ilvl w:val="0"/>
                <w:numId w:val="22"/>
              </w:numPr>
              <w:shd w:val="clear" w:color="auto" w:fill="FFFFFF"/>
              <w:autoSpaceDE/>
              <w:autoSpaceDN/>
              <w:spacing w:before="100" w:beforeAutospacing="1" w:after="100" w:afterAutospacing="1"/>
              <w:ind w:left="945"/>
              <w:rPr>
                <w:rFonts w:ascii="Times New Roman" w:eastAsia="Times New Roman" w:hAnsi="Times New Roman" w:cs="Times New Roman"/>
                <w:color w:val="222222"/>
                <w:sz w:val="18"/>
                <w:szCs w:val="18"/>
                <w:lang w:val="pt-BR" w:eastAsia="pt-BR"/>
              </w:rPr>
            </w:pPr>
            <w:r w:rsidRPr="00B24316">
              <w:rPr>
                <w:rFonts w:ascii="Times New Roman" w:eastAsia="Times New Roman" w:hAnsi="Times New Roman" w:cs="Times New Roman"/>
                <w:color w:val="222222"/>
                <w:sz w:val="18"/>
                <w:szCs w:val="18"/>
                <w:lang w:val="pt-BR" w:eastAsia="pt-BR"/>
              </w:rPr>
              <w:t>Compatibil</w:t>
            </w:r>
            <w:r w:rsidR="00866200" w:rsidRPr="00B24316">
              <w:rPr>
                <w:rFonts w:ascii="Times New Roman" w:eastAsia="Times New Roman" w:hAnsi="Times New Roman" w:cs="Times New Roman"/>
                <w:color w:val="222222"/>
                <w:sz w:val="18"/>
                <w:szCs w:val="18"/>
                <w:lang w:val="pt-BR" w:eastAsia="pt-BR"/>
              </w:rPr>
              <w:t xml:space="preserve">idade com o peso e as condições </w:t>
            </w:r>
            <w:r w:rsidRPr="00B24316">
              <w:rPr>
                <w:rFonts w:ascii="Times New Roman" w:eastAsia="Times New Roman" w:hAnsi="Times New Roman" w:cs="Times New Roman"/>
                <w:color w:val="222222"/>
                <w:sz w:val="18"/>
                <w:szCs w:val="18"/>
                <w:lang w:val="pt-BR" w:eastAsia="pt-BR"/>
              </w:rPr>
              <w:t>clínicas do paciente;</w:t>
            </w:r>
          </w:p>
          <w:p w14:paraId="57F5731D" w14:textId="77777777" w:rsidR="0069700A" w:rsidRPr="00B24316" w:rsidRDefault="0069700A" w:rsidP="005810A2">
            <w:pPr>
              <w:widowControl/>
              <w:numPr>
                <w:ilvl w:val="0"/>
                <w:numId w:val="22"/>
              </w:numPr>
              <w:shd w:val="clear" w:color="auto" w:fill="FFFFFF"/>
              <w:autoSpaceDE/>
              <w:autoSpaceDN/>
              <w:spacing w:before="100" w:beforeAutospacing="1" w:after="100" w:afterAutospacing="1"/>
              <w:ind w:left="945"/>
              <w:rPr>
                <w:rFonts w:ascii="Times New Roman" w:eastAsia="Times New Roman" w:hAnsi="Times New Roman" w:cs="Times New Roman"/>
                <w:color w:val="222222"/>
                <w:sz w:val="18"/>
                <w:szCs w:val="18"/>
                <w:lang w:val="pt-BR" w:eastAsia="pt-BR"/>
              </w:rPr>
            </w:pPr>
            <w:r w:rsidRPr="00B24316">
              <w:rPr>
                <w:rFonts w:ascii="Times New Roman" w:eastAsia="Times New Roman" w:hAnsi="Times New Roman" w:cs="Times New Roman"/>
                <w:color w:val="222222"/>
                <w:sz w:val="18"/>
                <w:szCs w:val="18"/>
                <w:lang w:val="pt-BR" w:eastAsia="pt-BR"/>
              </w:rPr>
              <w:t>Disponibilização imediata do equipamento;</w:t>
            </w:r>
          </w:p>
          <w:p w14:paraId="7E4E037C" w14:textId="77777777" w:rsidR="0069700A" w:rsidRPr="00B24316" w:rsidRDefault="0069700A" w:rsidP="005810A2">
            <w:pPr>
              <w:widowControl/>
              <w:numPr>
                <w:ilvl w:val="0"/>
                <w:numId w:val="22"/>
              </w:numPr>
              <w:shd w:val="clear" w:color="auto" w:fill="FFFFFF"/>
              <w:autoSpaceDE/>
              <w:autoSpaceDN/>
              <w:spacing w:before="100" w:beforeAutospacing="1" w:after="100" w:afterAutospacing="1"/>
              <w:ind w:left="945"/>
              <w:rPr>
                <w:rFonts w:ascii="Times New Roman" w:eastAsia="Times New Roman" w:hAnsi="Times New Roman" w:cs="Times New Roman"/>
                <w:color w:val="222222"/>
                <w:sz w:val="18"/>
                <w:szCs w:val="18"/>
                <w:lang w:val="pt-BR" w:eastAsia="pt-BR"/>
              </w:rPr>
            </w:pPr>
            <w:r w:rsidRPr="00B24316">
              <w:rPr>
                <w:rFonts w:ascii="Times New Roman" w:eastAsia="Times New Roman" w:hAnsi="Times New Roman" w:cs="Times New Roman"/>
                <w:color w:val="222222"/>
                <w:sz w:val="18"/>
                <w:szCs w:val="18"/>
                <w:lang w:val="pt-BR" w:eastAsia="pt-BR"/>
              </w:rPr>
              <w:t>Instalação, configuração e teste do equipamento;</w:t>
            </w:r>
          </w:p>
          <w:p w14:paraId="11E8B817" w14:textId="77777777" w:rsidR="0069700A" w:rsidRPr="00B24316" w:rsidRDefault="0069700A" w:rsidP="005810A2">
            <w:pPr>
              <w:widowControl/>
              <w:numPr>
                <w:ilvl w:val="0"/>
                <w:numId w:val="22"/>
              </w:numPr>
              <w:shd w:val="clear" w:color="auto" w:fill="FFFFFF"/>
              <w:autoSpaceDE/>
              <w:autoSpaceDN/>
              <w:spacing w:before="100" w:beforeAutospacing="1" w:after="100" w:afterAutospacing="1"/>
              <w:ind w:left="945"/>
              <w:rPr>
                <w:rFonts w:ascii="Times New Roman" w:eastAsia="Times New Roman" w:hAnsi="Times New Roman" w:cs="Times New Roman"/>
                <w:color w:val="222222"/>
                <w:sz w:val="18"/>
                <w:szCs w:val="18"/>
                <w:lang w:val="pt-BR" w:eastAsia="pt-BR"/>
              </w:rPr>
            </w:pPr>
            <w:r w:rsidRPr="00B24316">
              <w:rPr>
                <w:rFonts w:ascii="Times New Roman" w:eastAsia="Times New Roman" w:hAnsi="Times New Roman" w:cs="Times New Roman"/>
                <w:color w:val="222222"/>
                <w:sz w:val="18"/>
                <w:szCs w:val="18"/>
                <w:lang w:val="pt-BR" w:eastAsia="pt-BR"/>
              </w:rPr>
              <w:t>Manutenção preventiva e corretiva;</w:t>
            </w:r>
          </w:p>
          <w:p w14:paraId="27EB1091" w14:textId="77777777" w:rsidR="0069700A" w:rsidRPr="00B24316" w:rsidRDefault="0069700A" w:rsidP="005810A2">
            <w:pPr>
              <w:widowControl/>
              <w:numPr>
                <w:ilvl w:val="0"/>
                <w:numId w:val="22"/>
              </w:numPr>
              <w:shd w:val="clear" w:color="auto" w:fill="FFFFFF"/>
              <w:autoSpaceDE/>
              <w:autoSpaceDN/>
              <w:spacing w:before="100" w:beforeAutospacing="1" w:after="100" w:afterAutospacing="1"/>
              <w:ind w:left="945"/>
              <w:rPr>
                <w:rFonts w:ascii="Times New Roman" w:eastAsia="Times New Roman" w:hAnsi="Times New Roman" w:cs="Times New Roman"/>
                <w:color w:val="222222"/>
                <w:sz w:val="18"/>
                <w:szCs w:val="18"/>
                <w:lang w:val="pt-BR" w:eastAsia="pt-BR"/>
              </w:rPr>
            </w:pPr>
            <w:r w:rsidRPr="00B24316">
              <w:rPr>
                <w:rFonts w:ascii="Times New Roman" w:eastAsia="Times New Roman" w:hAnsi="Times New Roman" w:cs="Times New Roman"/>
                <w:color w:val="222222"/>
                <w:sz w:val="18"/>
                <w:szCs w:val="18"/>
                <w:lang w:val="pt-BR" w:eastAsia="pt-BR"/>
              </w:rPr>
              <w:t>Suporte técnico durante o período de locação;</w:t>
            </w:r>
          </w:p>
          <w:p w14:paraId="7FE745B7" w14:textId="77777777" w:rsidR="0069700A" w:rsidRPr="00B24316" w:rsidRDefault="0069700A" w:rsidP="005810A2">
            <w:pPr>
              <w:widowControl/>
              <w:numPr>
                <w:ilvl w:val="0"/>
                <w:numId w:val="22"/>
              </w:numPr>
              <w:shd w:val="clear" w:color="auto" w:fill="FFFFFF"/>
              <w:autoSpaceDE/>
              <w:autoSpaceDN/>
              <w:spacing w:before="100" w:beforeAutospacing="1" w:after="100" w:afterAutospacing="1"/>
              <w:ind w:left="945"/>
              <w:rPr>
                <w:rFonts w:ascii="Times New Roman" w:eastAsia="Times New Roman" w:hAnsi="Times New Roman" w:cs="Times New Roman"/>
                <w:color w:val="222222"/>
                <w:sz w:val="18"/>
                <w:szCs w:val="18"/>
                <w:lang w:val="pt-BR" w:eastAsia="pt-BR"/>
              </w:rPr>
            </w:pPr>
            <w:r w:rsidRPr="00B24316">
              <w:rPr>
                <w:rFonts w:ascii="Times New Roman" w:eastAsia="Times New Roman" w:hAnsi="Times New Roman" w:cs="Times New Roman"/>
                <w:color w:val="222222"/>
                <w:sz w:val="18"/>
                <w:szCs w:val="18"/>
                <w:lang w:val="pt-BR" w:eastAsia="pt-BR"/>
              </w:rPr>
              <w:t>Substituição do equipamento em</w:t>
            </w:r>
            <w:r w:rsidR="00866200" w:rsidRPr="00B24316">
              <w:rPr>
                <w:rFonts w:ascii="Times New Roman" w:eastAsia="Times New Roman" w:hAnsi="Times New Roman" w:cs="Times New Roman"/>
                <w:color w:val="222222"/>
                <w:sz w:val="18"/>
                <w:szCs w:val="18"/>
                <w:lang w:val="pt-BR" w:eastAsia="pt-BR"/>
              </w:rPr>
              <w:t xml:space="preserve"> caso de falha, </w:t>
            </w:r>
            <w:r w:rsidRPr="00B24316">
              <w:rPr>
                <w:rFonts w:ascii="Times New Roman" w:eastAsia="Times New Roman" w:hAnsi="Times New Roman" w:cs="Times New Roman"/>
                <w:color w:val="222222"/>
                <w:sz w:val="18"/>
                <w:szCs w:val="18"/>
                <w:lang w:val="pt-BR" w:eastAsia="pt-BR"/>
              </w:rPr>
              <w:t>quando necessária;</w:t>
            </w:r>
          </w:p>
          <w:p w14:paraId="666A82C7" w14:textId="77777777" w:rsidR="001E5CAB" w:rsidRPr="00866200" w:rsidRDefault="0069700A" w:rsidP="005810A2">
            <w:pPr>
              <w:widowControl/>
              <w:numPr>
                <w:ilvl w:val="0"/>
                <w:numId w:val="22"/>
              </w:numPr>
              <w:shd w:val="clear" w:color="auto" w:fill="FFFFFF"/>
              <w:autoSpaceDE/>
              <w:autoSpaceDN/>
              <w:spacing w:before="100" w:beforeAutospacing="1" w:after="100" w:afterAutospacing="1"/>
              <w:ind w:left="945"/>
              <w:rPr>
                <w:rFonts w:ascii="Times New Roman" w:eastAsia="Times New Roman" w:hAnsi="Times New Roman" w:cs="Times New Roman"/>
                <w:color w:val="222222"/>
                <w:sz w:val="20"/>
                <w:szCs w:val="20"/>
                <w:lang w:val="pt-BR" w:eastAsia="pt-BR"/>
              </w:rPr>
            </w:pPr>
            <w:r w:rsidRPr="00B24316">
              <w:rPr>
                <w:rFonts w:ascii="Times New Roman" w:eastAsia="Times New Roman" w:hAnsi="Times New Roman" w:cs="Times New Roman"/>
                <w:color w:val="222222"/>
                <w:sz w:val="18"/>
                <w:szCs w:val="18"/>
                <w:lang w:val="pt-BR" w:eastAsia="pt-BR"/>
              </w:rPr>
              <w:t>Demais acessórios indispensáveis ao funcionamento seguro do equipamento, conforme especificação técnica e avaliação da equipe assistencial.</w:t>
            </w:r>
          </w:p>
        </w:tc>
        <w:tc>
          <w:tcPr>
            <w:tcW w:w="699" w:type="pct"/>
            <w:tcBorders>
              <w:top w:val="nil"/>
              <w:left w:val="nil"/>
              <w:bottom w:val="single" w:sz="4" w:space="0" w:color="auto"/>
              <w:right w:val="single" w:sz="4" w:space="0" w:color="auto"/>
            </w:tcBorders>
            <w:shd w:val="clear" w:color="auto" w:fill="auto"/>
            <w:noWrap/>
            <w:vAlign w:val="center"/>
          </w:tcPr>
          <w:p w14:paraId="1F27EB87" w14:textId="77777777" w:rsidR="001E5CAB" w:rsidRPr="00866200" w:rsidRDefault="000E3099" w:rsidP="006D579C">
            <w:pPr>
              <w:jc w:val="center"/>
              <w:rPr>
                <w:rFonts w:ascii="Times New Roman" w:hAnsi="Times New Roman" w:cs="Times New Roman"/>
                <w:sz w:val="20"/>
                <w:szCs w:val="20"/>
              </w:rPr>
            </w:pPr>
            <w:r>
              <w:rPr>
                <w:rFonts w:ascii="Times New Roman" w:hAnsi="Times New Roman" w:cs="Times New Roman"/>
                <w:sz w:val="20"/>
                <w:szCs w:val="20"/>
              </w:rPr>
              <w:t>Mês</w:t>
            </w:r>
          </w:p>
        </w:tc>
        <w:tc>
          <w:tcPr>
            <w:tcW w:w="601" w:type="pct"/>
            <w:gridSpan w:val="2"/>
            <w:tcBorders>
              <w:top w:val="nil"/>
              <w:left w:val="nil"/>
              <w:bottom w:val="single" w:sz="4" w:space="0" w:color="auto"/>
              <w:right w:val="single" w:sz="4" w:space="0" w:color="auto"/>
            </w:tcBorders>
            <w:vAlign w:val="center"/>
          </w:tcPr>
          <w:p w14:paraId="59836EB6" w14:textId="77777777" w:rsidR="001E5CAB" w:rsidRPr="00866200" w:rsidRDefault="000E3099" w:rsidP="006D579C">
            <w:pPr>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p>
        </w:tc>
      </w:tr>
    </w:tbl>
    <w:p w14:paraId="513BD8DD" w14:textId="77777777" w:rsidR="00C14FF7" w:rsidRDefault="00C14FF7" w:rsidP="00C14FF7">
      <w:pPr>
        <w:pStyle w:val="PargrafodaLista"/>
        <w:tabs>
          <w:tab w:val="left" w:pos="713"/>
        </w:tabs>
        <w:spacing w:before="34"/>
        <w:ind w:left="713"/>
        <w:jc w:val="left"/>
        <w:rPr>
          <w:rFonts w:ascii="Times New Roman" w:hAnsi="Times New Roman" w:cs="Times New Roman"/>
          <w:sz w:val="24"/>
          <w:szCs w:val="24"/>
        </w:rPr>
      </w:pPr>
    </w:p>
    <w:p w14:paraId="7FFB7105" w14:textId="77777777" w:rsidR="00F042F1" w:rsidRDefault="00F042F1" w:rsidP="00C14FF7">
      <w:pPr>
        <w:pStyle w:val="PargrafodaLista"/>
        <w:tabs>
          <w:tab w:val="left" w:pos="713"/>
        </w:tabs>
        <w:spacing w:before="34"/>
        <w:ind w:left="713"/>
        <w:jc w:val="left"/>
        <w:rPr>
          <w:rFonts w:ascii="Times New Roman" w:hAnsi="Times New Roman" w:cs="Times New Roman"/>
          <w:sz w:val="24"/>
          <w:szCs w:val="24"/>
        </w:rPr>
      </w:pPr>
    </w:p>
    <w:p w14:paraId="6C2BCBBE" w14:textId="77777777" w:rsidR="00B24316" w:rsidRDefault="00B24316" w:rsidP="00C14FF7">
      <w:pPr>
        <w:pStyle w:val="PargrafodaLista"/>
        <w:tabs>
          <w:tab w:val="left" w:pos="713"/>
        </w:tabs>
        <w:spacing w:before="34"/>
        <w:ind w:left="713"/>
        <w:jc w:val="left"/>
        <w:rPr>
          <w:rFonts w:ascii="Times New Roman" w:hAnsi="Times New Roman" w:cs="Times New Roman"/>
          <w:sz w:val="24"/>
          <w:szCs w:val="24"/>
        </w:rPr>
      </w:pPr>
    </w:p>
    <w:p w14:paraId="67342CD6" w14:textId="3AFF40E0" w:rsidR="00B24316" w:rsidRPr="00866200" w:rsidRDefault="004921CE" w:rsidP="004921CE">
      <w:pPr>
        <w:pStyle w:val="PargrafodaLista"/>
        <w:tabs>
          <w:tab w:val="left" w:pos="713"/>
          <w:tab w:val="left" w:pos="2430"/>
        </w:tabs>
        <w:spacing w:before="34"/>
        <w:ind w:left="713"/>
        <w:jc w:val="left"/>
        <w:rPr>
          <w:rFonts w:ascii="Times New Roman" w:hAnsi="Times New Roman" w:cs="Times New Roman"/>
          <w:sz w:val="24"/>
          <w:szCs w:val="24"/>
        </w:rPr>
      </w:pPr>
      <w:r>
        <w:rPr>
          <w:rFonts w:ascii="Times New Roman" w:hAnsi="Times New Roman" w:cs="Times New Roman"/>
          <w:sz w:val="24"/>
          <w:szCs w:val="24"/>
        </w:rPr>
        <w:tab/>
      </w:r>
      <w:bookmarkStart w:id="1" w:name="2._JUSTIFICATIVA_DA_CONTRATAÇÃO"/>
      <w:bookmarkEnd w:id="1"/>
    </w:p>
    <w:p w14:paraId="57A8EE79" w14:textId="77777777" w:rsidR="00B96377" w:rsidRPr="00866200" w:rsidRDefault="00240AB4">
      <w:pPr>
        <w:pStyle w:val="Ttulo1"/>
        <w:numPr>
          <w:ilvl w:val="0"/>
          <w:numId w:val="15"/>
        </w:numPr>
        <w:tabs>
          <w:tab w:val="left" w:pos="640"/>
        </w:tabs>
        <w:ind w:left="640" w:hanging="356"/>
        <w:rPr>
          <w:rFonts w:ascii="Times New Roman" w:hAnsi="Times New Roman" w:cs="Times New Roman"/>
          <w:sz w:val="24"/>
          <w:szCs w:val="24"/>
        </w:rPr>
      </w:pPr>
      <w:r w:rsidRPr="00866200">
        <w:rPr>
          <w:rFonts w:ascii="Times New Roman" w:hAnsi="Times New Roman" w:cs="Times New Roman"/>
          <w:sz w:val="24"/>
          <w:szCs w:val="24"/>
        </w:rPr>
        <w:t>JUSTIFICATIVA</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DA</w:t>
      </w:r>
      <w:r w:rsidRPr="00866200">
        <w:rPr>
          <w:rFonts w:ascii="Times New Roman" w:hAnsi="Times New Roman" w:cs="Times New Roman"/>
          <w:spacing w:val="-11"/>
          <w:sz w:val="24"/>
          <w:szCs w:val="24"/>
        </w:rPr>
        <w:t xml:space="preserve"> </w:t>
      </w:r>
      <w:r w:rsidRPr="00866200">
        <w:rPr>
          <w:rFonts w:ascii="Times New Roman" w:hAnsi="Times New Roman" w:cs="Times New Roman"/>
          <w:spacing w:val="-2"/>
          <w:sz w:val="24"/>
          <w:szCs w:val="24"/>
        </w:rPr>
        <w:t>CONTRATAÇÃO</w:t>
      </w:r>
      <w:r w:rsidR="00C14FF7" w:rsidRPr="00866200">
        <w:rPr>
          <w:rFonts w:ascii="Times New Roman" w:hAnsi="Times New Roman" w:cs="Times New Roman"/>
          <w:spacing w:val="-2"/>
          <w:sz w:val="24"/>
          <w:szCs w:val="24"/>
        </w:rPr>
        <w:t xml:space="preserve"> SEM LICITAÇÃO</w:t>
      </w:r>
    </w:p>
    <w:p w14:paraId="06D184E8" w14:textId="77777777" w:rsidR="00C14FF7" w:rsidRPr="00237DFA" w:rsidRDefault="0069700A" w:rsidP="004921CE">
      <w:pPr>
        <w:pStyle w:val="NormalWeb"/>
        <w:spacing w:before="120" w:beforeAutospacing="0" w:after="0" w:afterAutospacing="0" w:line="360" w:lineRule="auto"/>
        <w:ind w:left="284"/>
        <w:jc w:val="both"/>
      </w:pPr>
      <w:r w:rsidRPr="00866200">
        <w:t xml:space="preserve">Trata-se de procedimento administrativo visando à contratação direta emergencial de empresa especializada para a </w:t>
      </w:r>
      <w:r w:rsidRPr="00866200">
        <w:rPr>
          <w:bCs/>
        </w:rPr>
        <w:t>locação de ventilador mecânico domiciliar pediátrico</w:t>
      </w:r>
      <w:r w:rsidRPr="00866200">
        <w:t xml:space="preserve"> com especificações técnicas dedicadas (ajuste e individualização de parâmetros, monitorização e alarmes próprios, com indicação preferencial de equipamento linha </w:t>
      </w:r>
      <w:proofErr w:type="spellStart"/>
      <w:r w:rsidRPr="00866200">
        <w:rPr>
          <w:i/>
          <w:iCs/>
        </w:rPr>
        <w:t>Trilogy</w:t>
      </w:r>
      <w:proofErr w:type="spellEnd"/>
      <w:r w:rsidRPr="00866200">
        <w:rPr>
          <w:i/>
          <w:iCs/>
        </w:rPr>
        <w:t xml:space="preserve"> EVO</w:t>
      </w:r>
      <w:r w:rsidRPr="00866200">
        <w:t xml:space="preserve"> ou </w:t>
      </w:r>
      <w:proofErr w:type="spellStart"/>
      <w:r w:rsidRPr="00866200">
        <w:rPr>
          <w:i/>
          <w:iCs/>
        </w:rPr>
        <w:t>Trilogy</w:t>
      </w:r>
      <w:proofErr w:type="spellEnd"/>
      <w:r w:rsidRPr="00866200">
        <w:rPr>
          <w:i/>
          <w:iCs/>
        </w:rPr>
        <w:t xml:space="preserve"> 100</w:t>
      </w:r>
      <w:r w:rsidRPr="00866200">
        <w:t xml:space="preserve">, modo ventilatório S/T, IPAP: 25 </w:t>
      </w:r>
      <w:proofErr w:type="spellStart"/>
      <w:r w:rsidRPr="00866200">
        <w:t>cmH₂O</w:t>
      </w:r>
      <w:proofErr w:type="spellEnd"/>
      <w:r w:rsidRPr="00866200">
        <w:t xml:space="preserve">, EPAP: 05 </w:t>
      </w:r>
      <w:proofErr w:type="spellStart"/>
      <w:r w:rsidRPr="00866200">
        <w:t>cmH₂O</w:t>
      </w:r>
      <w:proofErr w:type="spellEnd"/>
      <w:r w:rsidRPr="00866200">
        <w:t xml:space="preserve">, FR: 35 </w:t>
      </w:r>
      <w:proofErr w:type="spellStart"/>
      <w:r w:rsidRPr="00866200">
        <w:t>irpm</w:t>
      </w:r>
      <w:proofErr w:type="spellEnd"/>
      <w:r w:rsidRPr="00866200">
        <w:t xml:space="preserve">, Ti: 0,8s, Gatilho: </w:t>
      </w:r>
      <w:proofErr w:type="spellStart"/>
      <w:r w:rsidRPr="00866200">
        <w:t>AutoTrak</w:t>
      </w:r>
      <w:proofErr w:type="spellEnd"/>
      <w:r w:rsidRPr="00866200">
        <w:t>), incluindo serviços de instalação, configuração, testes, manutenção preventiva/corretiva, suporte técnico contínuo e substituição imediata d</w:t>
      </w:r>
      <w:r w:rsidR="00237DFA">
        <w:t xml:space="preserve">o equipamento em caso de falha. </w:t>
      </w:r>
      <w:r w:rsidRPr="00866200">
        <w:t xml:space="preserve">O paciente é criança de apenas 1 ano e 1 mês de idade, diagnosticado com </w:t>
      </w:r>
      <w:r w:rsidRPr="00866200">
        <w:rPr>
          <w:bCs/>
        </w:rPr>
        <w:t>Atrofia Muscular Espinhal – AME Tipo 1 (CID-10 G12.0)</w:t>
      </w:r>
      <w:r w:rsidRPr="00866200">
        <w:t xml:space="preserve">, doença neuromuscular grave, progressiva e degenerativa, caracterizada por hipotonia severa, fraqueza muscular e comprometimento crítico da mecânica e </w:t>
      </w:r>
      <w:r w:rsidR="00237DFA">
        <w:t xml:space="preserve">da musculatura respiratória. </w:t>
      </w:r>
      <w:r w:rsidRPr="00866200">
        <w:t xml:space="preserve">A urgência concreta decorre do fato de o paciente estar, até o presente momento, em uso de equipamento cedido em caráter </w:t>
      </w:r>
      <w:r w:rsidRPr="00866200">
        <w:rPr>
          <w:bCs/>
        </w:rPr>
        <w:t>temporário e precário por uma Organização Não Governamental (ONG)</w:t>
      </w:r>
      <w:r w:rsidRPr="00866200">
        <w:t>, a qual formalizou o recolhimento e a ret</w:t>
      </w:r>
      <w:r w:rsidR="00237DFA">
        <w:t xml:space="preserve">irada do aparelho do domicílio. </w:t>
      </w:r>
      <w:r w:rsidRPr="00866200">
        <w:t xml:space="preserve">A ausência do equipamento ou o hiato na sua prestação acarreta </w:t>
      </w:r>
      <w:r w:rsidRPr="00866200">
        <w:rPr>
          <w:bCs/>
        </w:rPr>
        <w:t>risco iminente de descontinuidade do suporte de vida</w:t>
      </w:r>
      <w:r w:rsidRPr="00866200">
        <w:t xml:space="preserve">, levando o paciente à fadiga da musculatura respiratória, </w:t>
      </w:r>
      <w:proofErr w:type="spellStart"/>
      <w:r w:rsidRPr="00866200">
        <w:t>hipoventilação</w:t>
      </w:r>
      <w:proofErr w:type="spellEnd"/>
      <w:r w:rsidRPr="00866200">
        <w:t xml:space="preserve"> grave, insuficiência respiratória e risco à própria vida.</w:t>
      </w:r>
      <w:r w:rsidR="00237DFA">
        <w:t xml:space="preserve"> </w:t>
      </w:r>
      <w:r w:rsidR="00C14FF7" w:rsidRPr="00237DFA">
        <w:t>Portanto, resta configurada a situação emergencial, caracter</w:t>
      </w:r>
      <w:r w:rsidR="008223CA" w:rsidRPr="00237DFA">
        <w:t xml:space="preserve">izada por evento imprevisível </w:t>
      </w:r>
      <w:r w:rsidR="00C14FF7" w:rsidRPr="00237DFA">
        <w:t>alheio à vontade da Administração, que exige resposta imediata para evitar descontinuidade de serviços essenciais, nos termos do art. 75, VIII, da Lei nº 14.133/2021.</w:t>
      </w:r>
    </w:p>
    <w:p w14:paraId="2EE46FCE" w14:textId="77777777" w:rsidR="00B96377" w:rsidRPr="00866200" w:rsidRDefault="00240AB4" w:rsidP="004921CE">
      <w:pPr>
        <w:pStyle w:val="Ttulo1"/>
        <w:numPr>
          <w:ilvl w:val="0"/>
          <w:numId w:val="15"/>
        </w:numPr>
        <w:tabs>
          <w:tab w:val="left" w:pos="640"/>
        </w:tabs>
        <w:spacing w:before="120"/>
        <w:ind w:hanging="357"/>
        <w:rPr>
          <w:rFonts w:ascii="Times New Roman" w:hAnsi="Times New Roman" w:cs="Times New Roman"/>
          <w:sz w:val="24"/>
          <w:szCs w:val="24"/>
        </w:rPr>
      </w:pPr>
      <w:bookmarkStart w:id="2" w:name="4._NATUREZA_DO_OBJETO"/>
      <w:bookmarkEnd w:id="2"/>
      <w:r w:rsidRPr="00866200">
        <w:rPr>
          <w:rFonts w:ascii="Times New Roman" w:hAnsi="Times New Roman" w:cs="Times New Roman"/>
          <w:sz w:val="24"/>
          <w:szCs w:val="24"/>
        </w:rPr>
        <w:t>NATUREZA</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DO</w:t>
      </w:r>
      <w:r w:rsidRPr="00866200">
        <w:rPr>
          <w:rFonts w:ascii="Times New Roman" w:hAnsi="Times New Roman" w:cs="Times New Roman"/>
          <w:spacing w:val="-7"/>
          <w:sz w:val="24"/>
          <w:szCs w:val="24"/>
        </w:rPr>
        <w:t xml:space="preserve"> </w:t>
      </w:r>
      <w:r w:rsidRPr="00866200">
        <w:rPr>
          <w:rFonts w:ascii="Times New Roman" w:hAnsi="Times New Roman" w:cs="Times New Roman"/>
          <w:spacing w:val="-2"/>
          <w:sz w:val="24"/>
          <w:szCs w:val="24"/>
        </w:rPr>
        <w:t>OBJETO</w:t>
      </w:r>
    </w:p>
    <w:p w14:paraId="0CA1FC2B" w14:textId="77777777" w:rsidR="00B96377" w:rsidRPr="00866200" w:rsidRDefault="00240AB4" w:rsidP="008223CA">
      <w:pPr>
        <w:pStyle w:val="PargrafodaLista"/>
        <w:numPr>
          <w:ilvl w:val="1"/>
          <w:numId w:val="15"/>
        </w:numPr>
        <w:tabs>
          <w:tab w:val="left" w:pos="662"/>
        </w:tabs>
        <w:spacing w:before="154" w:line="360" w:lineRule="auto"/>
        <w:ind w:left="709" w:right="283" w:hanging="425"/>
        <w:jc w:val="both"/>
        <w:rPr>
          <w:rFonts w:ascii="Times New Roman" w:hAnsi="Times New Roman" w:cs="Times New Roman"/>
          <w:sz w:val="24"/>
          <w:szCs w:val="24"/>
        </w:rPr>
      </w:pPr>
      <w:bookmarkStart w:id="3" w:name="4.1._Os_bens_contemplados_neste_Termo_de"/>
      <w:bookmarkEnd w:id="3"/>
      <w:r w:rsidRPr="00866200">
        <w:rPr>
          <w:rFonts w:ascii="Times New Roman" w:hAnsi="Times New Roman" w:cs="Times New Roman"/>
          <w:sz w:val="24"/>
          <w:szCs w:val="24"/>
        </w:rPr>
        <w:t>Os</w:t>
      </w:r>
      <w:r w:rsidRPr="00866200">
        <w:rPr>
          <w:rFonts w:ascii="Times New Roman" w:hAnsi="Times New Roman" w:cs="Times New Roman"/>
          <w:spacing w:val="-7"/>
          <w:sz w:val="24"/>
          <w:szCs w:val="24"/>
        </w:rPr>
        <w:t xml:space="preserve"> </w:t>
      </w:r>
      <w:r w:rsidR="00D57559" w:rsidRPr="00866200">
        <w:rPr>
          <w:rFonts w:ascii="Times New Roman" w:hAnsi="Times New Roman" w:cs="Times New Roman"/>
          <w:sz w:val="24"/>
          <w:szCs w:val="24"/>
        </w:rPr>
        <w:t xml:space="preserve">serviços </w:t>
      </w:r>
      <w:r w:rsidRPr="00866200">
        <w:rPr>
          <w:rFonts w:ascii="Times New Roman" w:hAnsi="Times New Roman" w:cs="Times New Roman"/>
          <w:sz w:val="24"/>
          <w:szCs w:val="24"/>
        </w:rPr>
        <w:t>contemplados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neste</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Termo</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Referência</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possuem</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padrões</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desempenho</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qualidade que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podem</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ser</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objetivamente</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definidos</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por</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meio</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especificações</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usuais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no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mercado.</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O</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objeto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desta contratação não se enquadra como sendo de bem de luxo</w:t>
      </w:r>
      <w:r w:rsidR="00530932" w:rsidRPr="00866200">
        <w:rPr>
          <w:rFonts w:ascii="Times New Roman" w:hAnsi="Times New Roman" w:cs="Times New Roman"/>
          <w:sz w:val="24"/>
          <w:szCs w:val="24"/>
        </w:rPr>
        <w:t>.</w:t>
      </w:r>
    </w:p>
    <w:p w14:paraId="4FD1D157" w14:textId="77777777" w:rsidR="00B96377" w:rsidRPr="00866200" w:rsidRDefault="00240AB4" w:rsidP="004921CE">
      <w:pPr>
        <w:pStyle w:val="Ttulo1"/>
        <w:numPr>
          <w:ilvl w:val="0"/>
          <w:numId w:val="15"/>
        </w:numPr>
        <w:tabs>
          <w:tab w:val="left" w:pos="640"/>
        </w:tabs>
        <w:spacing w:before="120"/>
        <w:ind w:hanging="357"/>
        <w:rPr>
          <w:rFonts w:ascii="Times New Roman" w:hAnsi="Times New Roman" w:cs="Times New Roman"/>
          <w:sz w:val="24"/>
          <w:szCs w:val="24"/>
        </w:rPr>
      </w:pPr>
      <w:bookmarkStart w:id="4" w:name="5._DESCRIÇÃO_DA_SOLUÇÃO_COMO_UM_TODO_CON"/>
      <w:bookmarkEnd w:id="4"/>
      <w:r w:rsidRPr="00866200">
        <w:rPr>
          <w:rFonts w:ascii="Times New Roman" w:hAnsi="Times New Roman" w:cs="Times New Roman"/>
          <w:spacing w:val="-2"/>
          <w:sz w:val="24"/>
          <w:szCs w:val="24"/>
        </w:rPr>
        <w:t>DESCRIÇÃO</w:t>
      </w:r>
      <w:r w:rsidRPr="00866200">
        <w:rPr>
          <w:rFonts w:ascii="Times New Roman" w:hAnsi="Times New Roman" w:cs="Times New Roman"/>
          <w:spacing w:val="-4"/>
          <w:sz w:val="24"/>
          <w:szCs w:val="24"/>
        </w:rPr>
        <w:t xml:space="preserve"> </w:t>
      </w:r>
      <w:r w:rsidRPr="00866200">
        <w:rPr>
          <w:rFonts w:ascii="Times New Roman" w:hAnsi="Times New Roman" w:cs="Times New Roman"/>
          <w:spacing w:val="-2"/>
          <w:sz w:val="24"/>
          <w:szCs w:val="24"/>
        </w:rPr>
        <w:t>DA</w:t>
      </w:r>
      <w:r w:rsidRPr="00866200">
        <w:rPr>
          <w:rFonts w:ascii="Times New Roman" w:hAnsi="Times New Roman" w:cs="Times New Roman"/>
          <w:spacing w:val="-5"/>
          <w:sz w:val="24"/>
          <w:szCs w:val="24"/>
        </w:rPr>
        <w:t xml:space="preserve"> </w:t>
      </w:r>
      <w:r w:rsidRPr="00866200">
        <w:rPr>
          <w:rFonts w:ascii="Times New Roman" w:hAnsi="Times New Roman" w:cs="Times New Roman"/>
          <w:spacing w:val="-2"/>
          <w:sz w:val="24"/>
          <w:szCs w:val="24"/>
        </w:rPr>
        <w:t>SOLUÇÃO</w:t>
      </w:r>
      <w:r w:rsidRPr="00866200">
        <w:rPr>
          <w:rFonts w:ascii="Times New Roman" w:hAnsi="Times New Roman" w:cs="Times New Roman"/>
          <w:spacing w:val="-6"/>
          <w:sz w:val="24"/>
          <w:szCs w:val="24"/>
        </w:rPr>
        <w:t xml:space="preserve"> </w:t>
      </w:r>
      <w:r w:rsidRPr="00866200">
        <w:rPr>
          <w:rFonts w:ascii="Times New Roman" w:hAnsi="Times New Roman" w:cs="Times New Roman"/>
          <w:spacing w:val="-2"/>
          <w:sz w:val="24"/>
          <w:szCs w:val="24"/>
        </w:rPr>
        <w:t>COMO</w:t>
      </w:r>
      <w:r w:rsidRPr="00866200">
        <w:rPr>
          <w:rFonts w:ascii="Times New Roman" w:hAnsi="Times New Roman" w:cs="Times New Roman"/>
          <w:spacing w:val="-6"/>
          <w:sz w:val="24"/>
          <w:szCs w:val="24"/>
        </w:rPr>
        <w:t xml:space="preserve"> </w:t>
      </w:r>
      <w:r w:rsidRPr="00866200">
        <w:rPr>
          <w:rFonts w:ascii="Times New Roman" w:hAnsi="Times New Roman" w:cs="Times New Roman"/>
          <w:spacing w:val="-2"/>
          <w:sz w:val="24"/>
          <w:szCs w:val="24"/>
        </w:rPr>
        <w:t>UM</w:t>
      </w:r>
      <w:r w:rsidRPr="00866200">
        <w:rPr>
          <w:rFonts w:ascii="Times New Roman" w:hAnsi="Times New Roman" w:cs="Times New Roman"/>
          <w:spacing w:val="-5"/>
          <w:sz w:val="24"/>
          <w:szCs w:val="24"/>
        </w:rPr>
        <w:t xml:space="preserve"> </w:t>
      </w:r>
      <w:r w:rsidRPr="00866200">
        <w:rPr>
          <w:rFonts w:ascii="Times New Roman" w:hAnsi="Times New Roman" w:cs="Times New Roman"/>
          <w:spacing w:val="-2"/>
          <w:sz w:val="24"/>
          <w:szCs w:val="24"/>
        </w:rPr>
        <w:t>TODO</w:t>
      </w:r>
      <w:r w:rsidRPr="00866200">
        <w:rPr>
          <w:rFonts w:ascii="Times New Roman" w:hAnsi="Times New Roman" w:cs="Times New Roman"/>
          <w:spacing w:val="-6"/>
          <w:sz w:val="24"/>
          <w:szCs w:val="24"/>
        </w:rPr>
        <w:t xml:space="preserve"> </w:t>
      </w:r>
      <w:r w:rsidRPr="00866200">
        <w:rPr>
          <w:rFonts w:ascii="Times New Roman" w:hAnsi="Times New Roman" w:cs="Times New Roman"/>
          <w:spacing w:val="-2"/>
          <w:sz w:val="24"/>
          <w:szCs w:val="24"/>
        </w:rPr>
        <w:t>CONSIDERA</w:t>
      </w:r>
      <w:r w:rsidR="00735CFD" w:rsidRPr="00866200">
        <w:rPr>
          <w:rFonts w:ascii="Times New Roman" w:hAnsi="Times New Roman" w:cs="Times New Roman"/>
          <w:spacing w:val="-2"/>
          <w:sz w:val="24"/>
          <w:szCs w:val="24"/>
        </w:rPr>
        <w:t>N</w:t>
      </w:r>
      <w:r w:rsidRPr="00866200">
        <w:rPr>
          <w:rFonts w:ascii="Times New Roman" w:hAnsi="Times New Roman" w:cs="Times New Roman"/>
          <w:spacing w:val="-2"/>
          <w:sz w:val="24"/>
          <w:szCs w:val="24"/>
        </w:rPr>
        <w:t>DO</w:t>
      </w:r>
      <w:r w:rsidRPr="00866200">
        <w:rPr>
          <w:rFonts w:ascii="Times New Roman" w:hAnsi="Times New Roman" w:cs="Times New Roman"/>
          <w:spacing w:val="-4"/>
          <w:sz w:val="24"/>
          <w:szCs w:val="24"/>
        </w:rPr>
        <w:t xml:space="preserve"> </w:t>
      </w:r>
      <w:r w:rsidRPr="00866200">
        <w:rPr>
          <w:rFonts w:ascii="Times New Roman" w:hAnsi="Times New Roman" w:cs="Times New Roman"/>
          <w:spacing w:val="-2"/>
          <w:sz w:val="24"/>
          <w:szCs w:val="24"/>
        </w:rPr>
        <w:t>O</w:t>
      </w:r>
      <w:r w:rsidRPr="00866200">
        <w:rPr>
          <w:rFonts w:ascii="Times New Roman" w:hAnsi="Times New Roman" w:cs="Times New Roman"/>
          <w:spacing w:val="-6"/>
          <w:sz w:val="24"/>
          <w:szCs w:val="24"/>
        </w:rPr>
        <w:t xml:space="preserve"> </w:t>
      </w:r>
      <w:r w:rsidRPr="00866200">
        <w:rPr>
          <w:rFonts w:ascii="Times New Roman" w:hAnsi="Times New Roman" w:cs="Times New Roman"/>
          <w:spacing w:val="-2"/>
          <w:sz w:val="24"/>
          <w:szCs w:val="24"/>
        </w:rPr>
        <w:t>CICLO</w:t>
      </w:r>
      <w:r w:rsidRPr="00866200">
        <w:rPr>
          <w:rFonts w:ascii="Times New Roman" w:hAnsi="Times New Roman" w:cs="Times New Roman"/>
          <w:spacing w:val="-4"/>
          <w:sz w:val="24"/>
          <w:szCs w:val="24"/>
        </w:rPr>
        <w:t xml:space="preserve"> </w:t>
      </w:r>
      <w:r w:rsidRPr="00866200">
        <w:rPr>
          <w:rFonts w:ascii="Times New Roman" w:hAnsi="Times New Roman" w:cs="Times New Roman"/>
          <w:spacing w:val="-2"/>
          <w:sz w:val="24"/>
          <w:szCs w:val="24"/>
        </w:rPr>
        <w:t>DE</w:t>
      </w:r>
      <w:r w:rsidRPr="00866200">
        <w:rPr>
          <w:rFonts w:ascii="Times New Roman" w:hAnsi="Times New Roman" w:cs="Times New Roman"/>
          <w:spacing w:val="-6"/>
          <w:sz w:val="24"/>
          <w:szCs w:val="24"/>
        </w:rPr>
        <w:t xml:space="preserve"> </w:t>
      </w:r>
      <w:r w:rsidRPr="00866200">
        <w:rPr>
          <w:rFonts w:ascii="Times New Roman" w:hAnsi="Times New Roman" w:cs="Times New Roman"/>
          <w:spacing w:val="-2"/>
          <w:sz w:val="24"/>
          <w:szCs w:val="24"/>
        </w:rPr>
        <w:t>VIDA</w:t>
      </w:r>
      <w:r w:rsidRPr="00866200">
        <w:rPr>
          <w:rFonts w:ascii="Times New Roman" w:hAnsi="Times New Roman" w:cs="Times New Roman"/>
          <w:spacing w:val="-7"/>
          <w:sz w:val="24"/>
          <w:szCs w:val="24"/>
        </w:rPr>
        <w:t xml:space="preserve"> </w:t>
      </w:r>
      <w:r w:rsidRPr="00866200">
        <w:rPr>
          <w:rFonts w:ascii="Times New Roman" w:hAnsi="Times New Roman" w:cs="Times New Roman"/>
          <w:spacing w:val="-2"/>
          <w:sz w:val="24"/>
          <w:szCs w:val="24"/>
        </w:rPr>
        <w:t>DO</w:t>
      </w:r>
      <w:r w:rsidRPr="00866200">
        <w:rPr>
          <w:rFonts w:ascii="Times New Roman" w:hAnsi="Times New Roman" w:cs="Times New Roman"/>
          <w:spacing w:val="-6"/>
          <w:sz w:val="24"/>
          <w:szCs w:val="24"/>
        </w:rPr>
        <w:t xml:space="preserve"> </w:t>
      </w:r>
      <w:r w:rsidRPr="00866200">
        <w:rPr>
          <w:rFonts w:ascii="Times New Roman" w:hAnsi="Times New Roman" w:cs="Times New Roman"/>
          <w:spacing w:val="-2"/>
          <w:sz w:val="24"/>
          <w:szCs w:val="24"/>
        </w:rPr>
        <w:t>OBJETO</w:t>
      </w:r>
    </w:p>
    <w:p w14:paraId="3F58C402" w14:textId="77777777" w:rsidR="008223CA" w:rsidRDefault="00D57559" w:rsidP="00D57559">
      <w:pPr>
        <w:pStyle w:val="PargrafodaLista"/>
        <w:numPr>
          <w:ilvl w:val="1"/>
          <w:numId w:val="15"/>
        </w:numPr>
        <w:tabs>
          <w:tab w:val="left" w:pos="989"/>
        </w:tabs>
        <w:spacing w:before="154" w:line="276" w:lineRule="auto"/>
        <w:ind w:left="709" w:right="283" w:hanging="425"/>
        <w:rPr>
          <w:rFonts w:ascii="Times New Roman" w:hAnsi="Times New Roman" w:cs="Times New Roman"/>
          <w:sz w:val="24"/>
          <w:szCs w:val="24"/>
        </w:rPr>
      </w:pPr>
      <w:r w:rsidRPr="00866200">
        <w:rPr>
          <w:rFonts w:ascii="Times New Roman" w:hAnsi="Times New Roman" w:cs="Times New Roman"/>
          <w:sz w:val="24"/>
          <w:szCs w:val="24"/>
        </w:rPr>
        <w:t>I</w:t>
      </w:r>
      <w:r w:rsidR="000F44D8">
        <w:rPr>
          <w:rFonts w:ascii="Times New Roman" w:hAnsi="Times New Roman" w:cs="Times New Roman"/>
          <w:sz w:val="24"/>
          <w:szCs w:val="24"/>
        </w:rPr>
        <w:t>tem constante no ETP:</w:t>
      </w:r>
    </w:p>
    <w:p w14:paraId="31739CA9" w14:textId="77777777" w:rsidR="007F0CB2" w:rsidRDefault="000F44D8" w:rsidP="004921CE">
      <w:pPr>
        <w:pStyle w:val="PargrafodaLista"/>
        <w:tabs>
          <w:tab w:val="left" w:pos="989"/>
        </w:tabs>
        <w:spacing w:before="120" w:line="360" w:lineRule="auto"/>
        <w:ind w:left="709" w:right="284"/>
        <w:rPr>
          <w:rFonts w:ascii="Times New Roman" w:hAnsi="Times New Roman" w:cs="Times New Roman"/>
          <w:sz w:val="24"/>
          <w:szCs w:val="24"/>
        </w:rPr>
      </w:pPr>
      <w:r>
        <w:rPr>
          <w:rFonts w:ascii="Times New Roman" w:hAnsi="Times New Roman" w:cs="Times New Roman"/>
          <w:sz w:val="24"/>
          <w:szCs w:val="24"/>
        </w:rPr>
        <w:t xml:space="preserve">A solução consiste na locação de 01 (um) ventilador mecânico domiciliar </w:t>
      </w:r>
      <w:r w:rsidR="008223CA">
        <w:rPr>
          <w:rFonts w:ascii="Times New Roman" w:hAnsi="Times New Roman" w:cs="Times New Roman"/>
          <w:sz w:val="24"/>
          <w:szCs w:val="24"/>
        </w:rPr>
        <w:t xml:space="preserve">pediatrico, compativel com a prescriçaõ médica e com as condições clínicas do </w:t>
      </w:r>
    </w:p>
    <w:p w14:paraId="31FBA258" w14:textId="77777777" w:rsidR="007F0CB2" w:rsidRDefault="007F0CB2" w:rsidP="004921CE">
      <w:pPr>
        <w:pStyle w:val="PargrafodaLista"/>
        <w:tabs>
          <w:tab w:val="left" w:pos="989"/>
        </w:tabs>
        <w:spacing w:before="120" w:line="360" w:lineRule="auto"/>
        <w:ind w:left="709" w:right="284"/>
        <w:rPr>
          <w:rFonts w:ascii="Times New Roman" w:hAnsi="Times New Roman" w:cs="Times New Roman"/>
          <w:sz w:val="24"/>
          <w:szCs w:val="24"/>
        </w:rPr>
      </w:pPr>
    </w:p>
    <w:p w14:paraId="3300FAEF" w14:textId="77777777" w:rsidR="007F0CB2" w:rsidRDefault="007F0CB2" w:rsidP="004921CE">
      <w:pPr>
        <w:pStyle w:val="PargrafodaLista"/>
        <w:tabs>
          <w:tab w:val="left" w:pos="989"/>
        </w:tabs>
        <w:spacing w:before="120" w:line="360" w:lineRule="auto"/>
        <w:ind w:left="709" w:right="284"/>
        <w:rPr>
          <w:rFonts w:ascii="Times New Roman" w:hAnsi="Times New Roman" w:cs="Times New Roman"/>
          <w:sz w:val="24"/>
          <w:szCs w:val="24"/>
        </w:rPr>
      </w:pPr>
    </w:p>
    <w:p w14:paraId="783C5C2A" w14:textId="279F5889" w:rsidR="00B96377" w:rsidRDefault="008223CA" w:rsidP="004921CE">
      <w:pPr>
        <w:pStyle w:val="PargrafodaLista"/>
        <w:tabs>
          <w:tab w:val="left" w:pos="989"/>
        </w:tabs>
        <w:spacing w:before="120" w:line="360" w:lineRule="auto"/>
        <w:ind w:left="709" w:right="284"/>
        <w:rPr>
          <w:rFonts w:ascii="Times New Roman" w:hAnsi="Times New Roman" w:cs="Times New Roman"/>
          <w:sz w:val="24"/>
          <w:szCs w:val="24"/>
        </w:rPr>
      </w:pPr>
      <w:r>
        <w:rPr>
          <w:rFonts w:ascii="Times New Roman" w:hAnsi="Times New Roman" w:cs="Times New Roman"/>
          <w:sz w:val="24"/>
          <w:szCs w:val="24"/>
        </w:rPr>
        <w:t>paciente, incluindo os acessórios indispensaveis ao seu funcio</w:t>
      </w:r>
      <w:r w:rsidR="007F0CB2">
        <w:rPr>
          <w:rFonts w:ascii="Times New Roman" w:hAnsi="Times New Roman" w:cs="Times New Roman"/>
          <w:sz w:val="24"/>
          <w:szCs w:val="24"/>
        </w:rPr>
        <w:t>namen</w:t>
      </w:r>
      <w:r>
        <w:rPr>
          <w:rFonts w:ascii="Times New Roman" w:hAnsi="Times New Roman" w:cs="Times New Roman"/>
          <w:sz w:val="24"/>
          <w:szCs w:val="24"/>
        </w:rPr>
        <w:t>t</w:t>
      </w:r>
      <w:r w:rsidR="007F0CB2">
        <w:rPr>
          <w:rFonts w:ascii="Times New Roman" w:hAnsi="Times New Roman" w:cs="Times New Roman"/>
          <w:sz w:val="24"/>
          <w:szCs w:val="24"/>
        </w:rPr>
        <w:t>o</w:t>
      </w:r>
      <w:r>
        <w:rPr>
          <w:rFonts w:ascii="Times New Roman" w:hAnsi="Times New Roman" w:cs="Times New Roman"/>
          <w:sz w:val="24"/>
          <w:szCs w:val="24"/>
        </w:rPr>
        <w:t>, instalação/configuração, suporte técnico, manutenção preventiva e coretiva e subustituição do equipamento em caso de falha.</w:t>
      </w:r>
    </w:p>
    <w:p w14:paraId="3EA8B284" w14:textId="77777777" w:rsidR="008223CA" w:rsidRDefault="008223CA" w:rsidP="008223CA">
      <w:pPr>
        <w:pStyle w:val="PargrafodaLista"/>
        <w:tabs>
          <w:tab w:val="left" w:pos="989"/>
        </w:tabs>
        <w:spacing w:before="154" w:line="360" w:lineRule="auto"/>
        <w:ind w:left="709" w:right="283"/>
        <w:rPr>
          <w:rFonts w:ascii="Times New Roman" w:hAnsi="Times New Roman" w:cs="Times New Roman"/>
          <w:sz w:val="24"/>
          <w:szCs w:val="24"/>
        </w:rPr>
      </w:pPr>
      <w:r>
        <w:rPr>
          <w:rFonts w:ascii="Times New Roman" w:hAnsi="Times New Roman" w:cs="Times New Roman"/>
          <w:sz w:val="24"/>
          <w:szCs w:val="24"/>
        </w:rPr>
        <w:t>A empresa contratata deverá disponibilizar o equipamento em condições adequadas de funcionamento e sgurança, observando integralmente os parâmetros prescritos pela equipe médica e os requisitos técnicos definidos pela Secretaria Municipal de Saúde.</w:t>
      </w:r>
    </w:p>
    <w:p w14:paraId="68D54426" w14:textId="77777777" w:rsidR="008223CA" w:rsidRPr="00866200" w:rsidRDefault="008223CA" w:rsidP="008223CA">
      <w:pPr>
        <w:pStyle w:val="PargrafodaLista"/>
        <w:tabs>
          <w:tab w:val="left" w:pos="989"/>
        </w:tabs>
        <w:spacing w:before="154" w:line="360" w:lineRule="auto"/>
        <w:ind w:left="709" w:right="283"/>
        <w:rPr>
          <w:rFonts w:ascii="Times New Roman" w:hAnsi="Times New Roman" w:cs="Times New Roman"/>
          <w:sz w:val="24"/>
          <w:szCs w:val="24"/>
        </w:rPr>
      </w:pPr>
      <w:r>
        <w:rPr>
          <w:rFonts w:ascii="Times New Roman" w:hAnsi="Times New Roman" w:cs="Times New Roman"/>
          <w:sz w:val="24"/>
          <w:szCs w:val="24"/>
        </w:rPr>
        <w:t xml:space="preserve">A solução deverá assegurar a continuidade </w:t>
      </w:r>
      <w:r w:rsidR="00CE2DF7">
        <w:rPr>
          <w:rFonts w:ascii="Times New Roman" w:hAnsi="Times New Roman" w:cs="Times New Roman"/>
          <w:sz w:val="24"/>
          <w:szCs w:val="24"/>
        </w:rPr>
        <w:t>do suporte ventilatório, evitando perí</w:t>
      </w:r>
      <w:r w:rsidR="00327420">
        <w:rPr>
          <w:rFonts w:ascii="Times New Roman" w:hAnsi="Times New Roman" w:cs="Times New Roman"/>
          <w:sz w:val="24"/>
          <w:szCs w:val="24"/>
        </w:rPr>
        <w:t>o</w:t>
      </w:r>
      <w:r w:rsidR="00CE2DF7">
        <w:rPr>
          <w:rFonts w:ascii="Times New Roman" w:hAnsi="Times New Roman" w:cs="Times New Roman"/>
          <w:sz w:val="24"/>
          <w:szCs w:val="24"/>
        </w:rPr>
        <w:t>do sem equipamento e</w:t>
      </w:r>
      <w:r w:rsidR="00327420">
        <w:rPr>
          <w:rFonts w:ascii="Times New Roman" w:hAnsi="Times New Roman" w:cs="Times New Roman"/>
          <w:sz w:val="24"/>
          <w:szCs w:val="24"/>
        </w:rPr>
        <w:t>ntre a retirada do aparelho atu</w:t>
      </w:r>
      <w:r w:rsidR="00CE2DF7">
        <w:rPr>
          <w:rFonts w:ascii="Times New Roman" w:hAnsi="Times New Roman" w:cs="Times New Roman"/>
          <w:sz w:val="24"/>
          <w:szCs w:val="24"/>
        </w:rPr>
        <w:t>a</w:t>
      </w:r>
      <w:r w:rsidR="00327420">
        <w:rPr>
          <w:rFonts w:ascii="Times New Roman" w:hAnsi="Times New Roman" w:cs="Times New Roman"/>
          <w:sz w:val="24"/>
          <w:szCs w:val="24"/>
        </w:rPr>
        <w:t>l</w:t>
      </w:r>
      <w:r w:rsidR="00CE2DF7">
        <w:rPr>
          <w:rFonts w:ascii="Times New Roman" w:hAnsi="Times New Roman" w:cs="Times New Roman"/>
          <w:sz w:val="24"/>
          <w:szCs w:val="24"/>
        </w:rPr>
        <w:t>mente cedido e a dispo</w:t>
      </w:r>
      <w:r w:rsidR="00327420">
        <w:rPr>
          <w:rFonts w:ascii="Times New Roman" w:hAnsi="Times New Roman" w:cs="Times New Roman"/>
          <w:sz w:val="24"/>
          <w:szCs w:val="24"/>
        </w:rPr>
        <w:t>nibilização do equi</w:t>
      </w:r>
      <w:r w:rsidR="00CE2DF7">
        <w:rPr>
          <w:rFonts w:ascii="Times New Roman" w:hAnsi="Times New Roman" w:cs="Times New Roman"/>
          <w:sz w:val="24"/>
          <w:szCs w:val="24"/>
        </w:rPr>
        <w:t>p</w:t>
      </w:r>
      <w:r w:rsidR="00327420">
        <w:rPr>
          <w:rFonts w:ascii="Times New Roman" w:hAnsi="Times New Roman" w:cs="Times New Roman"/>
          <w:sz w:val="24"/>
          <w:szCs w:val="24"/>
        </w:rPr>
        <w:t>a</w:t>
      </w:r>
      <w:r w:rsidR="00CE2DF7">
        <w:rPr>
          <w:rFonts w:ascii="Times New Roman" w:hAnsi="Times New Roman" w:cs="Times New Roman"/>
          <w:sz w:val="24"/>
          <w:szCs w:val="24"/>
        </w:rPr>
        <w:t>mento locado.</w:t>
      </w:r>
    </w:p>
    <w:p w14:paraId="31A8BD6A" w14:textId="77777777" w:rsidR="00B96377" w:rsidRPr="00866200" w:rsidRDefault="00240AB4" w:rsidP="004921CE">
      <w:pPr>
        <w:pStyle w:val="Ttulo1"/>
        <w:numPr>
          <w:ilvl w:val="0"/>
          <w:numId w:val="15"/>
        </w:numPr>
        <w:tabs>
          <w:tab w:val="left" w:pos="640"/>
        </w:tabs>
        <w:spacing w:before="120"/>
        <w:ind w:hanging="357"/>
        <w:rPr>
          <w:rFonts w:ascii="Times New Roman" w:hAnsi="Times New Roman" w:cs="Times New Roman"/>
          <w:sz w:val="24"/>
          <w:szCs w:val="24"/>
        </w:rPr>
      </w:pPr>
      <w:bookmarkStart w:id="5" w:name="6._FORMA_DE_EXECUÇÃO_DO_OBJETO"/>
      <w:bookmarkEnd w:id="5"/>
      <w:r w:rsidRPr="00866200">
        <w:rPr>
          <w:rFonts w:ascii="Times New Roman" w:hAnsi="Times New Roman" w:cs="Times New Roman"/>
          <w:sz w:val="24"/>
          <w:szCs w:val="24"/>
        </w:rPr>
        <w:t>FORMA</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EXECUÇÃO</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DO</w:t>
      </w:r>
      <w:r w:rsidRPr="00866200">
        <w:rPr>
          <w:rFonts w:ascii="Times New Roman" w:hAnsi="Times New Roman" w:cs="Times New Roman"/>
          <w:spacing w:val="-5"/>
          <w:sz w:val="24"/>
          <w:szCs w:val="24"/>
        </w:rPr>
        <w:t xml:space="preserve"> </w:t>
      </w:r>
      <w:r w:rsidRPr="00866200">
        <w:rPr>
          <w:rFonts w:ascii="Times New Roman" w:hAnsi="Times New Roman" w:cs="Times New Roman"/>
          <w:spacing w:val="-2"/>
          <w:sz w:val="24"/>
          <w:szCs w:val="24"/>
        </w:rPr>
        <w:t>OBJETO</w:t>
      </w:r>
    </w:p>
    <w:p w14:paraId="317759E2" w14:textId="77777777" w:rsidR="00B96377" w:rsidRPr="00866200" w:rsidRDefault="00240AB4" w:rsidP="009608EC">
      <w:pPr>
        <w:pStyle w:val="PargrafodaLista"/>
        <w:numPr>
          <w:ilvl w:val="1"/>
          <w:numId w:val="15"/>
        </w:numPr>
        <w:tabs>
          <w:tab w:val="left" w:pos="696"/>
        </w:tabs>
        <w:spacing w:before="157" w:line="360" w:lineRule="auto"/>
        <w:ind w:left="709" w:right="283" w:hanging="425"/>
        <w:jc w:val="both"/>
        <w:rPr>
          <w:rFonts w:ascii="Times New Roman" w:hAnsi="Times New Roman" w:cs="Times New Roman"/>
          <w:sz w:val="24"/>
          <w:szCs w:val="24"/>
        </w:rPr>
      </w:pPr>
      <w:r w:rsidRPr="00866200">
        <w:rPr>
          <w:rFonts w:ascii="Times New Roman" w:hAnsi="Times New Roman" w:cs="Times New Roman"/>
          <w:sz w:val="24"/>
          <w:szCs w:val="24"/>
        </w:rPr>
        <w:t xml:space="preserve">A solicitação formal </w:t>
      </w:r>
      <w:r w:rsidR="00D57559" w:rsidRPr="00866200">
        <w:rPr>
          <w:rFonts w:ascii="Times New Roman" w:hAnsi="Times New Roman" w:cs="Times New Roman"/>
          <w:sz w:val="24"/>
          <w:szCs w:val="24"/>
        </w:rPr>
        <w:t>para a prestação do serviço</w:t>
      </w:r>
      <w:r w:rsidRPr="00866200">
        <w:rPr>
          <w:rFonts w:ascii="Times New Roman" w:hAnsi="Times New Roman" w:cs="Times New Roman"/>
          <w:sz w:val="24"/>
          <w:szCs w:val="24"/>
        </w:rPr>
        <w:t xml:space="preserve"> será feita mediante</w:t>
      </w:r>
      <w:r w:rsidR="00D57559" w:rsidRPr="00866200">
        <w:rPr>
          <w:rFonts w:ascii="Times New Roman" w:hAnsi="Times New Roman" w:cs="Times New Roman"/>
          <w:sz w:val="24"/>
          <w:szCs w:val="24"/>
        </w:rPr>
        <w:t xml:space="preserve"> a entrega da Nota de Empenho </w:t>
      </w:r>
      <w:r w:rsidRPr="00866200">
        <w:rPr>
          <w:rFonts w:ascii="Times New Roman" w:hAnsi="Times New Roman" w:cs="Times New Roman"/>
          <w:sz w:val="24"/>
          <w:szCs w:val="24"/>
        </w:rPr>
        <w:t>a ser emitido pela Secretaria Requisitante.</w:t>
      </w:r>
    </w:p>
    <w:p w14:paraId="4AC00CCA" w14:textId="77777777" w:rsidR="00153667" w:rsidRPr="00AF7199" w:rsidRDefault="0016004C" w:rsidP="009608EC">
      <w:pPr>
        <w:pStyle w:val="PargrafodaLista"/>
        <w:numPr>
          <w:ilvl w:val="1"/>
          <w:numId w:val="15"/>
        </w:numPr>
        <w:tabs>
          <w:tab w:val="left" w:pos="677"/>
          <w:tab w:val="left" w:leader="dot" w:pos="7411"/>
        </w:tabs>
        <w:spacing w:line="360" w:lineRule="auto"/>
        <w:ind w:left="677" w:right="287" w:hanging="393"/>
        <w:jc w:val="both"/>
        <w:rPr>
          <w:rFonts w:ascii="Times New Roman" w:hAnsi="Times New Roman" w:cs="Times New Roman"/>
          <w:sz w:val="24"/>
          <w:szCs w:val="24"/>
        </w:rPr>
      </w:pPr>
      <w:r w:rsidRPr="00AF7199">
        <w:rPr>
          <w:rFonts w:ascii="Times New Roman" w:hAnsi="Times New Roman" w:cs="Times New Roman"/>
          <w:color w:val="000000"/>
          <w:sz w:val="24"/>
          <w:szCs w:val="24"/>
        </w:rPr>
        <w:t>O</w:t>
      </w:r>
      <w:r w:rsidR="00D57559" w:rsidRPr="00AF7199">
        <w:rPr>
          <w:rFonts w:ascii="Times New Roman" w:hAnsi="Times New Roman" w:cs="Times New Roman"/>
          <w:color w:val="000000"/>
          <w:sz w:val="24"/>
          <w:szCs w:val="24"/>
        </w:rPr>
        <w:t xml:space="preserve"> </w:t>
      </w:r>
      <w:r w:rsidR="00AF7199" w:rsidRPr="00AF7199">
        <w:rPr>
          <w:rFonts w:ascii="Times New Roman" w:hAnsi="Times New Roman" w:cs="Times New Roman"/>
          <w:color w:val="000000"/>
          <w:sz w:val="24"/>
          <w:szCs w:val="24"/>
        </w:rPr>
        <w:t xml:space="preserve">respirador </w:t>
      </w:r>
      <w:r w:rsidR="00D57559" w:rsidRPr="00AF7199">
        <w:rPr>
          <w:rFonts w:ascii="Times New Roman" w:hAnsi="Times New Roman" w:cs="Times New Roman"/>
          <w:color w:val="000000"/>
          <w:sz w:val="24"/>
          <w:szCs w:val="24"/>
        </w:rPr>
        <w:t>deverá ser</w:t>
      </w:r>
      <w:r w:rsidR="00AF7199" w:rsidRPr="00AF7199">
        <w:rPr>
          <w:rFonts w:ascii="Times New Roman" w:hAnsi="Times New Roman" w:cs="Times New Roman"/>
          <w:color w:val="000000"/>
          <w:sz w:val="24"/>
          <w:szCs w:val="24"/>
        </w:rPr>
        <w:t xml:space="preserve"> entregue</w:t>
      </w:r>
      <w:r w:rsidR="00237DFA">
        <w:rPr>
          <w:rFonts w:ascii="Times New Roman" w:hAnsi="Times New Roman" w:cs="Times New Roman"/>
          <w:color w:val="000000"/>
          <w:sz w:val="24"/>
          <w:szCs w:val="24"/>
        </w:rPr>
        <w:t xml:space="preserve"> no e</w:t>
      </w:r>
      <w:r w:rsidR="009608EC">
        <w:rPr>
          <w:rFonts w:ascii="Times New Roman" w:hAnsi="Times New Roman" w:cs="Times New Roman"/>
          <w:color w:val="000000"/>
          <w:sz w:val="24"/>
          <w:szCs w:val="24"/>
        </w:rPr>
        <w:t xml:space="preserve">ndereço: </w:t>
      </w:r>
      <w:r w:rsidR="00AF7199" w:rsidRPr="00AF7199">
        <w:rPr>
          <w:rFonts w:ascii="Times New Roman" w:hAnsi="Times New Roman" w:cs="Times New Roman"/>
          <w:color w:val="000000"/>
          <w:sz w:val="24"/>
          <w:szCs w:val="24"/>
        </w:rPr>
        <w:t>Rua B, 190 – Santa Teresinha –</w:t>
      </w:r>
      <w:r w:rsidR="009608EC">
        <w:rPr>
          <w:rFonts w:ascii="Times New Roman" w:hAnsi="Times New Roman" w:cs="Times New Roman"/>
          <w:color w:val="000000"/>
          <w:sz w:val="24"/>
          <w:szCs w:val="24"/>
        </w:rPr>
        <w:t xml:space="preserve"> Três Rios/RJ, </w:t>
      </w:r>
      <w:r w:rsidR="00AF7199">
        <w:rPr>
          <w:rFonts w:ascii="Times New Roman" w:hAnsi="Times New Roman" w:cs="Times New Roman"/>
          <w:color w:val="000000"/>
          <w:sz w:val="24"/>
          <w:szCs w:val="24"/>
        </w:rPr>
        <w:t>CEP: 25</w:t>
      </w:r>
      <w:r w:rsidR="009608EC">
        <w:rPr>
          <w:rFonts w:ascii="Times New Roman" w:hAnsi="Times New Roman" w:cs="Times New Roman"/>
          <w:color w:val="000000"/>
          <w:sz w:val="24"/>
          <w:szCs w:val="24"/>
        </w:rPr>
        <w:t>.</w:t>
      </w:r>
      <w:r w:rsidR="00AF7199">
        <w:rPr>
          <w:rFonts w:ascii="Times New Roman" w:hAnsi="Times New Roman" w:cs="Times New Roman"/>
          <w:color w:val="000000"/>
          <w:sz w:val="24"/>
          <w:szCs w:val="24"/>
        </w:rPr>
        <w:t>809-660</w:t>
      </w:r>
      <w:r w:rsidR="007D24B5">
        <w:rPr>
          <w:rFonts w:ascii="Times New Roman" w:hAnsi="Times New Roman" w:cs="Times New Roman"/>
          <w:color w:val="000000"/>
          <w:sz w:val="24"/>
          <w:szCs w:val="24"/>
        </w:rPr>
        <w:t>.</w:t>
      </w:r>
    </w:p>
    <w:p w14:paraId="44B78B7B" w14:textId="77777777" w:rsidR="00B96377" w:rsidRPr="002B7C2C" w:rsidRDefault="00240AB4" w:rsidP="004921CE">
      <w:pPr>
        <w:pStyle w:val="Ttulo1"/>
        <w:numPr>
          <w:ilvl w:val="0"/>
          <w:numId w:val="15"/>
        </w:numPr>
        <w:tabs>
          <w:tab w:val="left" w:pos="640"/>
        </w:tabs>
        <w:spacing w:before="120"/>
        <w:ind w:hanging="357"/>
        <w:jc w:val="both"/>
        <w:rPr>
          <w:rFonts w:ascii="Times New Roman" w:hAnsi="Times New Roman" w:cs="Times New Roman"/>
          <w:sz w:val="24"/>
          <w:szCs w:val="24"/>
        </w:rPr>
      </w:pPr>
      <w:bookmarkStart w:id="6" w:name="8._PRAZO_DE_VIGÊNCIA_CONTRATUAL"/>
      <w:bookmarkEnd w:id="6"/>
      <w:r w:rsidRPr="00866200">
        <w:rPr>
          <w:rFonts w:ascii="Times New Roman" w:hAnsi="Times New Roman" w:cs="Times New Roman"/>
          <w:sz w:val="24"/>
          <w:szCs w:val="24"/>
        </w:rPr>
        <w:t>PRAZO</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VIGÊNCIA</w:t>
      </w:r>
      <w:r w:rsidRPr="00866200">
        <w:rPr>
          <w:rFonts w:ascii="Times New Roman" w:hAnsi="Times New Roman" w:cs="Times New Roman"/>
          <w:spacing w:val="-7"/>
          <w:sz w:val="24"/>
          <w:szCs w:val="24"/>
        </w:rPr>
        <w:t xml:space="preserve"> </w:t>
      </w:r>
      <w:r w:rsidRPr="00866200">
        <w:rPr>
          <w:rFonts w:ascii="Times New Roman" w:hAnsi="Times New Roman" w:cs="Times New Roman"/>
          <w:spacing w:val="-2"/>
          <w:sz w:val="24"/>
          <w:szCs w:val="24"/>
        </w:rPr>
        <w:t>CONTRATUAL</w:t>
      </w:r>
    </w:p>
    <w:p w14:paraId="506ECF51" w14:textId="77777777" w:rsidR="002B7C2C" w:rsidRPr="002B7C2C" w:rsidRDefault="002B7C2C" w:rsidP="001B5C26">
      <w:pPr>
        <w:pStyle w:val="Ttulo1"/>
        <w:tabs>
          <w:tab w:val="left" w:pos="640"/>
        </w:tabs>
        <w:spacing w:before="158" w:line="360" w:lineRule="auto"/>
        <w:ind w:left="284" w:firstLine="0"/>
        <w:jc w:val="both"/>
        <w:rPr>
          <w:rFonts w:ascii="Times New Roman" w:hAnsi="Times New Roman" w:cs="Times New Roman"/>
          <w:b w:val="0"/>
          <w:sz w:val="24"/>
          <w:szCs w:val="24"/>
        </w:rPr>
      </w:pPr>
      <w:r w:rsidRPr="002B7C2C">
        <w:rPr>
          <w:rStyle w:val="Forte"/>
          <w:rFonts w:ascii="Times New Roman" w:hAnsi="Times New Roman" w:cs="Times New Roman"/>
          <w:b/>
          <w:sz w:val="24"/>
          <w:szCs w:val="24"/>
        </w:rPr>
        <w:t>6.1.</w:t>
      </w:r>
      <w:r w:rsidRPr="002B7C2C">
        <w:rPr>
          <w:rFonts w:ascii="Times New Roman" w:hAnsi="Times New Roman" w:cs="Times New Roman"/>
          <w:b w:val="0"/>
          <w:sz w:val="24"/>
          <w:szCs w:val="24"/>
        </w:rPr>
        <w:t xml:space="preserve"> O prazo de vigência da contratação será de </w:t>
      </w:r>
      <w:r w:rsidR="006F2257">
        <w:rPr>
          <w:rStyle w:val="Forte"/>
          <w:rFonts w:ascii="Times New Roman" w:hAnsi="Times New Roman" w:cs="Times New Roman"/>
          <w:sz w:val="24"/>
          <w:szCs w:val="24"/>
        </w:rPr>
        <w:t>12 ( doze</w:t>
      </w:r>
      <w:r w:rsidRPr="001B5C26">
        <w:rPr>
          <w:rStyle w:val="Forte"/>
          <w:rFonts w:ascii="Times New Roman" w:hAnsi="Times New Roman" w:cs="Times New Roman"/>
          <w:sz w:val="24"/>
          <w:szCs w:val="24"/>
        </w:rPr>
        <w:t xml:space="preserve">) </w:t>
      </w:r>
      <w:r w:rsidR="006F2257">
        <w:rPr>
          <w:rStyle w:val="Forte"/>
          <w:rFonts w:ascii="Times New Roman" w:hAnsi="Times New Roman" w:cs="Times New Roman"/>
          <w:sz w:val="24"/>
          <w:szCs w:val="24"/>
        </w:rPr>
        <w:t>meses</w:t>
      </w:r>
      <w:r w:rsidRPr="002B7C2C">
        <w:rPr>
          <w:rFonts w:ascii="Times New Roman" w:hAnsi="Times New Roman" w:cs="Times New Roman"/>
          <w:b w:val="0"/>
          <w:sz w:val="24"/>
          <w:szCs w:val="24"/>
        </w:rPr>
        <w:t xml:space="preserve">, contados a partir da assinatura do contrato ou da emissão do instrumento equivalente, conforme o caso, </w:t>
      </w:r>
      <w:r w:rsidRPr="001B5C26">
        <w:rPr>
          <w:rStyle w:val="Forte"/>
          <w:rFonts w:ascii="Times New Roman" w:hAnsi="Times New Roman" w:cs="Times New Roman"/>
          <w:sz w:val="24"/>
          <w:szCs w:val="24"/>
        </w:rPr>
        <w:t>limitado ao período necessário ao atendimento da situação emergencial</w:t>
      </w:r>
      <w:r w:rsidRPr="002B7C2C">
        <w:rPr>
          <w:rFonts w:ascii="Times New Roman" w:hAnsi="Times New Roman" w:cs="Times New Roman"/>
          <w:b w:val="0"/>
          <w:sz w:val="24"/>
          <w:szCs w:val="24"/>
        </w:rPr>
        <w:t>, nos termos do art. 75, inciso VIII, da Lei Federal nº 14.133/2021.</w:t>
      </w:r>
    </w:p>
    <w:p w14:paraId="0DB227B8" w14:textId="77777777" w:rsidR="00153667" w:rsidRPr="00866200" w:rsidRDefault="00153667" w:rsidP="00153667">
      <w:pPr>
        <w:pStyle w:val="PargrafodaLista"/>
        <w:numPr>
          <w:ilvl w:val="0"/>
          <w:numId w:val="15"/>
        </w:numPr>
        <w:tabs>
          <w:tab w:val="left" w:pos="992"/>
          <w:tab w:val="left" w:leader="dot" w:pos="6257"/>
        </w:tabs>
        <w:spacing w:before="34"/>
        <w:ind w:right="287"/>
        <w:jc w:val="both"/>
        <w:rPr>
          <w:rFonts w:ascii="Times New Roman" w:hAnsi="Times New Roman" w:cs="Times New Roman"/>
          <w:b/>
          <w:i/>
          <w:color w:val="000000" w:themeColor="text1"/>
          <w:sz w:val="24"/>
          <w:szCs w:val="24"/>
        </w:rPr>
      </w:pPr>
      <w:r w:rsidRPr="00866200">
        <w:rPr>
          <w:rFonts w:ascii="Times New Roman" w:hAnsi="Times New Roman" w:cs="Times New Roman"/>
          <w:b/>
          <w:color w:val="000000" w:themeColor="text1"/>
          <w:spacing w:val="-2"/>
          <w:sz w:val="24"/>
          <w:szCs w:val="24"/>
        </w:rPr>
        <w:t>MODELO DE GESTÃO DO CONTATO</w:t>
      </w:r>
    </w:p>
    <w:p w14:paraId="06AA664F" w14:textId="77777777" w:rsidR="00153667" w:rsidRPr="00866200" w:rsidRDefault="00153667" w:rsidP="00153667">
      <w:pPr>
        <w:pStyle w:val="PargrafodaLista"/>
        <w:numPr>
          <w:ilvl w:val="1"/>
          <w:numId w:val="15"/>
        </w:numPr>
        <w:tabs>
          <w:tab w:val="left" w:pos="712"/>
          <w:tab w:val="left" w:pos="716"/>
        </w:tabs>
        <w:spacing w:before="154" w:line="276" w:lineRule="auto"/>
        <w:ind w:left="716" w:right="283" w:hanging="433"/>
        <w:jc w:val="both"/>
        <w:rPr>
          <w:rFonts w:ascii="Times New Roman" w:hAnsi="Times New Roman" w:cs="Times New Roman"/>
          <w:color w:val="000000" w:themeColor="text1"/>
          <w:sz w:val="24"/>
          <w:szCs w:val="24"/>
        </w:rPr>
      </w:pPr>
      <w:r w:rsidRPr="00866200">
        <w:rPr>
          <w:rFonts w:ascii="Times New Roman" w:hAnsi="Times New Roman" w:cs="Times New Roman"/>
          <w:color w:val="000000" w:themeColor="text1"/>
          <w:sz w:val="24"/>
          <w:szCs w:val="24"/>
        </w:rPr>
        <w:t>O contrato deverá ser executado fielmente pelas partes, de acordo com as cláusulas avençadas e as normas da Lei nº 14.133, de 2021, e cada parte responderão pelas consequências de sua inexecução total ou parcial.</w:t>
      </w:r>
    </w:p>
    <w:p w14:paraId="52239B79" w14:textId="77777777" w:rsidR="00153667" w:rsidRPr="00866200" w:rsidRDefault="00153667" w:rsidP="00153667">
      <w:pPr>
        <w:pStyle w:val="PargrafodaLista"/>
        <w:numPr>
          <w:ilvl w:val="1"/>
          <w:numId w:val="15"/>
        </w:numPr>
        <w:tabs>
          <w:tab w:val="left" w:pos="712"/>
          <w:tab w:val="left" w:pos="716"/>
        </w:tabs>
        <w:spacing w:line="276" w:lineRule="auto"/>
        <w:ind w:left="716" w:right="279" w:hanging="433"/>
        <w:jc w:val="both"/>
        <w:rPr>
          <w:rFonts w:ascii="Times New Roman" w:hAnsi="Times New Roman" w:cs="Times New Roman"/>
          <w:color w:val="000000" w:themeColor="text1"/>
          <w:sz w:val="24"/>
          <w:szCs w:val="24"/>
        </w:rPr>
      </w:pPr>
      <w:r w:rsidRPr="00866200">
        <w:rPr>
          <w:rFonts w:ascii="Times New Roman" w:hAnsi="Times New Roman" w:cs="Times New Roman"/>
          <w:color w:val="000000" w:themeColor="text1"/>
          <w:sz w:val="24"/>
          <w:szCs w:val="24"/>
        </w:rPr>
        <w:t>Em caso de impedimento, ordem de paralisação ou suspensão do contrato, o cronograma de execução será prorrogado automaticamente pelo tempo correspondente, anotadas tais circunstâncias mediante simples apostila.</w:t>
      </w:r>
    </w:p>
    <w:p w14:paraId="7962AAAB" w14:textId="5C6D12EC" w:rsidR="006F2257" w:rsidRPr="004921CE" w:rsidRDefault="00153667" w:rsidP="004921CE">
      <w:pPr>
        <w:pStyle w:val="PargrafodaLista"/>
        <w:numPr>
          <w:ilvl w:val="1"/>
          <w:numId w:val="15"/>
        </w:numPr>
        <w:tabs>
          <w:tab w:val="left" w:pos="712"/>
          <w:tab w:val="left" w:pos="716"/>
        </w:tabs>
        <w:spacing w:line="276" w:lineRule="auto"/>
        <w:ind w:left="716" w:right="280" w:hanging="433"/>
        <w:jc w:val="both"/>
        <w:rPr>
          <w:rFonts w:ascii="Times New Roman" w:hAnsi="Times New Roman" w:cs="Times New Roman"/>
          <w:color w:val="000000" w:themeColor="text1"/>
          <w:sz w:val="24"/>
          <w:szCs w:val="24"/>
        </w:rPr>
      </w:pPr>
      <w:r w:rsidRPr="004921CE">
        <w:rPr>
          <w:rFonts w:ascii="Times New Roman" w:hAnsi="Times New Roman" w:cs="Times New Roman"/>
          <w:color w:val="000000" w:themeColor="text1"/>
          <w:sz w:val="24"/>
          <w:szCs w:val="24"/>
        </w:rPr>
        <w:t xml:space="preserve">As comunicações entre o órgão ou entidade e a contratada devem ser realizadas por </w:t>
      </w:r>
    </w:p>
    <w:p w14:paraId="593A628C" w14:textId="77777777" w:rsidR="00153667" w:rsidRPr="00866200" w:rsidRDefault="00153667" w:rsidP="004921CE">
      <w:pPr>
        <w:pStyle w:val="PargrafodaLista"/>
        <w:tabs>
          <w:tab w:val="left" w:pos="712"/>
          <w:tab w:val="left" w:pos="716"/>
        </w:tabs>
        <w:spacing w:line="276" w:lineRule="auto"/>
        <w:ind w:left="716" w:right="280"/>
        <w:rPr>
          <w:rFonts w:ascii="Times New Roman" w:hAnsi="Times New Roman" w:cs="Times New Roman"/>
          <w:color w:val="000000" w:themeColor="text1"/>
          <w:sz w:val="24"/>
          <w:szCs w:val="24"/>
        </w:rPr>
      </w:pPr>
      <w:r w:rsidRPr="00866200">
        <w:rPr>
          <w:rFonts w:ascii="Times New Roman" w:hAnsi="Times New Roman" w:cs="Times New Roman"/>
          <w:color w:val="000000" w:themeColor="text1"/>
          <w:sz w:val="24"/>
          <w:szCs w:val="24"/>
        </w:rPr>
        <w:t xml:space="preserve">escrito sempre que o ato exigir tal formalidade, admitindo-se o uso de mensagem eletrônica para esse </w:t>
      </w:r>
      <w:r w:rsidRPr="00866200">
        <w:rPr>
          <w:rFonts w:ascii="Times New Roman" w:hAnsi="Times New Roman" w:cs="Times New Roman"/>
          <w:color w:val="000000" w:themeColor="text1"/>
          <w:spacing w:val="-4"/>
          <w:sz w:val="24"/>
          <w:szCs w:val="24"/>
        </w:rPr>
        <w:t>fim.</w:t>
      </w:r>
    </w:p>
    <w:p w14:paraId="2FE37B96" w14:textId="77777777" w:rsidR="00237DFA" w:rsidRDefault="00153667" w:rsidP="00153667">
      <w:pPr>
        <w:pStyle w:val="PargrafodaLista"/>
        <w:numPr>
          <w:ilvl w:val="1"/>
          <w:numId w:val="15"/>
        </w:numPr>
        <w:tabs>
          <w:tab w:val="left" w:pos="712"/>
          <w:tab w:val="left" w:pos="716"/>
        </w:tabs>
        <w:spacing w:line="276" w:lineRule="auto"/>
        <w:ind w:left="716" w:right="285" w:hanging="433"/>
        <w:jc w:val="both"/>
        <w:rPr>
          <w:rFonts w:ascii="Times New Roman" w:hAnsi="Times New Roman" w:cs="Times New Roman"/>
          <w:color w:val="000000" w:themeColor="text1"/>
          <w:sz w:val="24"/>
          <w:szCs w:val="24"/>
        </w:rPr>
      </w:pPr>
      <w:r w:rsidRPr="00866200">
        <w:rPr>
          <w:rFonts w:ascii="Times New Roman" w:hAnsi="Times New Roman" w:cs="Times New Roman"/>
          <w:color w:val="000000" w:themeColor="text1"/>
          <w:sz w:val="24"/>
          <w:szCs w:val="24"/>
        </w:rPr>
        <w:t xml:space="preserve">O órgão ou entidade poderá convocar representante da empresa para adoção de </w:t>
      </w:r>
    </w:p>
    <w:p w14:paraId="45090475" w14:textId="77777777" w:rsidR="00153667" w:rsidRPr="00866200" w:rsidRDefault="00153667" w:rsidP="00237DFA">
      <w:pPr>
        <w:pStyle w:val="PargrafodaLista"/>
        <w:tabs>
          <w:tab w:val="left" w:pos="712"/>
          <w:tab w:val="left" w:pos="716"/>
        </w:tabs>
        <w:spacing w:line="276" w:lineRule="auto"/>
        <w:ind w:left="716" w:right="285"/>
        <w:jc w:val="left"/>
        <w:rPr>
          <w:rFonts w:ascii="Times New Roman" w:hAnsi="Times New Roman" w:cs="Times New Roman"/>
          <w:color w:val="000000" w:themeColor="text1"/>
          <w:sz w:val="24"/>
          <w:szCs w:val="24"/>
        </w:rPr>
      </w:pPr>
      <w:r w:rsidRPr="00866200">
        <w:rPr>
          <w:rFonts w:ascii="Times New Roman" w:hAnsi="Times New Roman" w:cs="Times New Roman"/>
          <w:color w:val="000000" w:themeColor="text1"/>
          <w:sz w:val="24"/>
          <w:szCs w:val="24"/>
        </w:rPr>
        <w:t>providências que devam ser cumpridas de imediato.</w:t>
      </w:r>
    </w:p>
    <w:p w14:paraId="0A4D9C89" w14:textId="77777777" w:rsidR="007F0CB2" w:rsidRDefault="007F0CB2" w:rsidP="007F0CB2">
      <w:pPr>
        <w:pStyle w:val="PargrafodaLista"/>
        <w:tabs>
          <w:tab w:val="left" w:pos="716"/>
          <w:tab w:val="left" w:pos="768"/>
        </w:tabs>
        <w:spacing w:line="276" w:lineRule="auto"/>
        <w:ind w:left="716" w:right="281"/>
        <w:jc w:val="left"/>
        <w:rPr>
          <w:rFonts w:ascii="Times New Roman" w:hAnsi="Times New Roman" w:cs="Times New Roman"/>
          <w:color w:val="000000" w:themeColor="text1"/>
          <w:sz w:val="24"/>
          <w:szCs w:val="24"/>
        </w:rPr>
      </w:pPr>
    </w:p>
    <w:p w14:paraId="29B04876" w14:textId="77777777" w:rsidR="007F0CB2" w:rsidRDefault="007F0CB2" w:rsidP="007F0CB2">
      <w:pPr>
        <w:pStyle w:val="PargrafodaLista"/>
        <w:tabs>
          <w:tab w:val="left" w:pos="716"/>
          <w:tab w:val="left" w:pos="768"/>
        </w:tabs>
        <w:spacing w:line="276" w:lineRule="auto"/>
        <w:ind w:left="716" w:right="281"/>
        <w:jc w:val="left"/>
        <w:rPr>
          <w:rFonts w:ascii="Times New Roman" w:hAnsi="Times New Roman" w:cs="Times New Roman"/>
          <w:color w:val="000000" w:themeColor="text1"/>
          <w:sz w:val="24"/>
          <w:szCs w:val="24"/>
        </w:rPr>
      </w:pPr>
    </w:p>
    <w:p w14:paraId="175B1B75" w14:textId="5E7AD7A9" w:rsidR="004921CE" w:rsidRPr="007F0CB2" w:rsidRDefault="00153667" w:rsidP="00712A82">
      <w:pPr>
        <w:pStyle w:val="PargrafodaLista"/>
        <w:numPr>
          <w:ilvl w:val="1"/>
          <w:numId w:val="15"/>
        </w:numPr>
        <w:tabs>
          <w:tab w:val="left" w:pos="716"/>
          <w:tab w:val="left" w:pos="768"/>
        </w:tabs>
        <w:spacing w:line="276" w:lineRule="auto"/>
        <w:ind w:left="716" w:right="281" w:hanging="432"/>
        <w:jc w:val="both"/>
        <w:rPr>
          <w:rFonts w:ascii="Times New Roman" w:hAnsi="Times New Roman" w:cs="Times New Roman"/>
          <w:color w:val="000000" w:themeColor="text1"/>
          <w:sz w:val="24"/>
          <w:szCs w:val="24"/>
        </w:rPr>
      </w:pPr>
      <w:r w:rsidRPr="007F0CB2">
        <w:rPr>
          <w:rFonts w:ascii="Times New Roman" w:hAnsi="Times New Roman" w:cs="Times New Roman"/>
          <w:color w:val="000000" w:themeColor="text1"/>
          <w:sz w:val="24"/>
          <w:szCs w:val="24"/>
        </w:rPr>
        <w:t>Após</w:t>
      </w:r>
      <w:r w:rsidRPr="007F0CB2">
        <w:rPr>
          <w:rFonts w:ascii="Times New Roman" w:hAnsi="Times New Roman" w:cs="Times New Roman"/>
          <w:color w:val="000000" w:themeColor="text1"/>
          <w:spacing w:val="40"/>
          <w:sz w:val="24"/>
          <w:szCs w:val="24"/>
        </w:rPr>
        <w:t xml:space="preserve"> </w:t>
      </w:r>
      <w:r w:rsidRPr="007F0CB2">
        <w:rPr>
          <w:rFonts w:ascii="Times New Roman" w:hAnsi="Times New Roman" w:cs="Times New Roman"/>
          <w:color w:val="000000" w:themeColor="text1"/>
          <w:sz w:val="24"/>
          <w:szCs w:val="24"/>
        </w:rPr>
        <w:t>a</w:t>
      </w:r>
      <w:r w:rsidRPr="007F0CB2">
        <w:rPr>
          <w:rFonts w:ascii="Times New Roman" w:hAnsi="Times New Roman" w:cs="Times New Roman"/>
          <w:color w:val="000000" w:themeColor="text1"/>
          <w:spacing w:val="-2"/>
          <w:sz w:val="24"/>
          <w:szCs w:val="24"/>
        </w:rPr>
        <w:t xml:space="preserve"> </w:t>
      </w:r>
      <w:r w:rsidRPr="007F0CB2">
        <w:rPr>
          <w:rFonts w:ascii="Times New Roman" w:hAnsi="Times New Roman" w:cs="Times New Roman"/>
          <w:color w:val="000000" w:themeColor="text1"/>
          <w:sz w:val="24"/>
          <w:szCs w:val="24"/>
        </w:rPr>
        <w:t>assinatura do contrato</w:t>
      </w:r>
      <w:r w:rsidRPr="007F0CB2">
        <w:rPr>
          <w:rFonts w:ascii="Times New Roman" w:hAnsi="Times New Roman" w:cs="Times New Roman"/>
          <w:color w:val="000000" w:themeColor="text1"/>
          <w:spacing w:val="-2"/>
          <w:sz w:val="24"/>
          <w:szCs w:val="24"/>
        </w:rPr>
        <w:t xml:space="preserve"> </w:t>
      </w:r>
      <w:r w:rsidRPr="007F0CB2">
        <w:rPr>
          <w:rFonts w:ascii="Times New Roman" w:hAnsi="Times New Roman" w:cs="Times New Roman"/>
          <w:color w:val="000000" w:themeColor="text1"/>
          <w:sz w:val="24"/>
          <w:szCs w:val="24"/>
        </w:rPr>
        <w:t>ou instrumento equivalente, o</w:t>
      </w:r>
      <w:r w:rsidRPr="007F0CB2">
        <w:rPr>
          <w:rFonts w:ascii="Times New Roman" w:hAnsi="Times New Roman" w:cs="Times New Roman"/>
          <w:color w:val="000000" w:themeColor="text1"/>
          <w:spacing w:val="-2"/>
          <w:sz w:val="24"/>
          <w:szCs w:val="24"/>
        </w:rPr>
        <w:t xml:space="preserve"> </w:t>
      </w:r>
      <w:r w:rsidRPr="007F0CB2">
        <w:rPr>
          <w:rFonts w:ascii="Times New Roman" w:hAnsi="Times New Roman" w:cs="Times New Roman"/>
          <w:color w:val="000000" w:themeColor="text1"/>
          <w:sz w:val="24"/>
          <w:szCs w:val="24"/>
        </w:rPr>
        <w:t>órgão ou entidade poderá</w:t>
      </w:r>
      <w:r w:rsidRPr="007F0CB2">
        <w:rPr>
          <w:rFonts w:ascii="Times New Roman" w:hAnsi="Times New Roman" w:cs="Times New Roman"/>
          <w:color w:val="000000" w:themeColor="text1"/>
          <w:spacing w:val="-2"/>
          <w:sz w:val="24"/>
          <w:szCs w:val="24"/>
        </w:rPr>
        <w:t xml:space="preserve"> </w:t>
      </w:r>
      <w:r w:rsidRPr="007F0CB2">
        <w:rPr>
          <w:rFonts w:ascii="Times New Roman" w:hAnsi="Times New Roman" w:cs="Times New Roman"/>
          <w:color w:val="000000" w:themeColor="text1"/>
          <w:sz w:val="24"/>
          <w:szCs w:val="24"/>
        </w:rPr>
        <w:t xml:space="preserve">convocar o representante da empresa contratada para reunião inicial para apresentação do plano de fiscalização, que conterá informações acerca das </w:t>
      </w:r>
    </w:p>
    <w:p w14:paraId="05FCC39D" w14:textId="459F9D1C" w:rsidR="00153667" w:rsidRPr="009A51E8" w:rsidRDefault="00153667" w:rsidP="004921CE">
      <w:pPr>
        <w:pStyle w:val="PargrafodaLista"/>
        <w:tabs>
          <w:tab w:val="left" w:pos="716"/>
          <w:tab w:val="left" w:pos="768"/>
        </w:tabs>
        <w:spacing w:line="276" w:lineRule="auto"/>
        <w:ind w:left="716" w:right="281"/>
        <w:rPr>
          <w:rFonts w:ascii="Times New Roman" w:hAnsi="Times New Roman" w:cs="Times New Roman"/>
          <w:color w:val="000000" w:themeColor="text1"/>
          <w:sz w:val="24"/>
          <w:szCs w:val="24"/>
        </w:rPr>
      </w:pPr>
      <w:r w:rsidRPr="00866200">
        <w:rPr>
          <w:rFonts w:ascii="Times New Roman" w:hAnsi="Times New Roman" w:cs="Times New Roman"/>
          <w:color w:val="000000" w:themeColor="text1"/>
          <w:sz w:val="24"/>
          <w:szCs w:val="24"/>
        </w:rPr>
        <w:t>obrigações contratuais, dos mecanismos de fiscalização, das estratégias para execução do objeto, do plano complementar de execução da contratada,</w:t>
      </w:r>
      <w:r w:rsidRPr="00866200">
        <w:rPr>
          <w:rFonts w:ascii="Times New Roman" w:hAnsi="Times New Roman" w:cs="Times New Roman"/>
          <w:color w:val="000000" w:themeColor="text1"/>
          <w:spacing w:val="-14"/>
          <w:sz w:val="24"/>
          <w:szCs w:val="24"/>
        </w:rPr>
        <w:t xml:space="preserve"> </w:t>
      </w:r>
      <w:r w:rsidRPr="00866200">
        <w:rPr>
          <w:rFonts w:ascii="Times New Roman" w:hAnsi="Times New Roman" w:cs="Times New Roman"/>
          <w:color w:val="000000" w:themeColor="text1"/>
          <w:sz w:val="24"/>
          <w:szCs w:val="24"/>
        </w:rPr>
        <w:t>quando</w:t>
      </w:r>
      <w:r w:rsidRPr="00866200">
        <w:rPr>
          <w:rFonts w:ascii="Times New Roman" w:hAnsi="Times New Roman" w:cs="Times New Roman"/>
          <w:color w:val="000000" w:themeColor="text1"/>
          <w:spacing w:val="-14"/>
          <w:sz w:val="24"/>
          <w:szCs w:val="24"/>
        </w:rPr>
        <w:t xml:space="preserve"> </w:t>
      </w:r>
      <w:r w:rsidRPr="00866200">
        <w:rPr>
          <w:rFonts w:ascii="Times New Roman" w:hAnsi="Times New Roman" w:cs="Times New Roman"/>
          <w:color w:val="000000" w:themeColor="text1"/>
          <w:sz w:val="24"/>
          <w:szCs w:val="24"/>
        </w:rPr>
        <w:t>houver,</w:t>
      </w:r>
      <w:r w:rsidRPr="00866200">
        <w:rPr>
          <w:rFonts w:ascii="Times New Roman" w:hAnsi="Times New Roman" w:cs="Times New Roman"/>
          <w:color w:val="000000" w:themeColor="text1"/>
          <w:spacing w:val="-14"/>
          <w:sz w:val="24"/>
          <w:szCs w:val="24"/>
        </w:rPr>
        <w:t xml:space="preserve"> </w:t>
      </w:r>
      <w:r w:rsidRPr="00866200">
        <w:rPr>
          <w:rFonts w:ascii="Times New Roman" w:hAnsi="Times New Roman" w:cs="Times New Roman"/>
          <w:color w:val="000000" w:themeColor="text1"/>
          <w:sz w:val="24"/>
          <w:szCs w:val="24"/>
        </w:rPr>
        <w:t>do</w:t>
      </w:r>
      <w:r w:rsidRPr="00866200">
        <w:rPr>
          <w:rFonts w:ascii="Times New Roman" w:hAnsi="Times New Roman" w:cs="Times New Roman"/>
          <w:color w:val="000000" w:themeColor="text1"/>
          <w:spacing w:val="-14"/>
          <w:sz w:val="24"/>
          <w:szCs w:val="24"/>
        </w:rPr>
        <w:t xml:space="preserve"> </w:t>
      </w:r>
      <w:r w:rsidRPr="00866200">
        <w:rPr>
          <w:rFonts w:ascii="Times New Roman" w:hAnsi="Times New Roman" w:cs="Times New Roman"/>
          <w:color w:val="000000" w:themeColor="text1"/>
          <w:sz w:val="24"/>
          <w:szCs w:val="24"/>
        </w:rPr>
        <w:t>método</w:t>
      </w:r>
      <w:r w:rsidRPr="00866200">
        <w:rPr>
          <w:rFonts w:ascii="Times New Roman" w:hAnsi="Times New Roman" w:cs="Times New Roman"/>
          <w:color w:val="000000" w:themeColor="text1"/>
          <w:spacing w:val="-14"/>
          <w:sz w:val="24"/>
          <w:szCs w:val="24"/>
        </w:rPr>
        <w:t xml:space="preserve"> </w:t>
      </w:r>
      <w:r w:rsidRPr="00866200">
        <w:rPr>
          <w:rFonts w:ascii="Times New Roman" w:hAnsi="Times New Roman" w:cs="Times New Roman"/>
          <w:color w:val="000000" w:themeColor="text1"/>
          <w:sz w:val="24"/>
          <w:szCs w:val="24"/>
        </w:rPr>
        <w:t>de</w:t>
      </w:r>
      <w:r w:rsidRPr="00866200">
        <w:rPr>
          <w:rFonts w:ascii="Times New Roman" w:hAnsi="Times New Roman" w:cs="Times New Roman"/>
          <w:color w:val="000000" w:themeColor="text1"/>
          <w:spacing w:val="-14"/>
          <w:sz w:val="24"/>
          <w:szCs w:val="24"/>
        </w:rPr>
        <w:t xml:space="preserve"> </w:t>
      </w:r>
      <w:r w:rsidRPr="00866200">
        <w:rPr>
          <w:rFonts w:ascii="Times New Roman" w:hAnsi="Times New Roman" w:cs="Times New Roman"/>
          <w:color w:val="000000" w:themeColor="text1"/>
          <w:sz w:val="24"/>
          <w:szCs w:val="24"/>
        </w:rPr>
        <w:t>aferição</w:t>
      </w:r>
      <w:r w:rsidRPr="00866200">
        <w:rPr>
          <w:rFonts w:ascii="Times New Roman" w:hAnsi="Times New Roman" w:cs="Times New Roman"/>
          <w:color w:val="000000" w:themeColor="text1"/>
          <w:spacing w:val="-14"/>
          <w:sz w:val="24"/>
          <w:szCs w:val="24"/>
        </w:rPr>
        <w:t xml:space="preserve"> </w:t>
      </w:r>
      <w:r w:rsidRPr="00866200">
        <w:rPr>
          <w:rFonts w:ascii="Times New Roman" w:hAnsi="Times New Roman" w:cs="Times New Roman"/>
          <w:color w:val="000000" w:themeColor="text1"/>
          <w:sz w:val="24"/>
          <w:szCs w:val="24"/>
        </w:rPr>
        <w:t>dos</w:t>
      </w:r>
      <w:r w:rsidRPr="00866200">
        <w:rPr>
          <w:rFonts w:ascii="Times New Roman" w:hAnsi="Times New Roman" w:cs="Times New Roman"/>
          <w:color w:val="000000" w:themeColor="text1"/>
          <w:spacing w:val="-14"/>
          <w:sz w:val="24"/>
          <w:szCs w:val="24"/>
        </w:rPr>
        <w:t xml:space="preserve"> </w:t>
      </w:r>
      <w:r w:rsidRPr="00866200">
        <w:rPr>
          <w:rFonts w:ascii="Times New Roman" w:hAnsi="Times New Roman" w:cs="Times New Roman"/>
          <w:color w:val="000000" w:themeColor="text1"/>
          <w:sz w:val="24"/>
          <w:szCs w:val="24"/>
        </w:rPr>
        <w:t>resultados</w:t>
      </w:r>
      <w:r w:rsidRPr="00866200">
        <w:rPr>
          <w:rFonts w:ascii="Times New Roman" w:hAnsi="Times New Roman" w:cs="Times New Roman"/>
          <w:color w:val="000000" w:themeColor="text1"/>
          <w:spacing w:val="-14"/>
          <w:sz w:val="24"/>
          <w:szCs w:val="24"/>
        </w:rPr>
        <w:t xml:space="preserve"> </w:t>
      </w:r>
      <w:r w:rsidRPr="00866200">
        <w:rPr>
          <w:rFonts w:ascii="Times New Roman" w:hAnsi="Times New Roman" w:cs="Times New Roman"/>
          <w:color w:val="000000" w:themeColor="text1"/>
          <w:sz w:val="24"/>
          <w:szCs w:val="24"/>
        </w:rPr>
        <w:t>e</w:t>
      </w:r>
      <w:r w:rsidRPr="00866200">
        <w:rPr>
          <w:rFonts w:ascii="Times New Roman" w:hAnsi="Times New Roman" w:cs="Times New Roman"/>
          <w:color w:val="000000" w:themeColor="text1"/>
          <w:spacing w:val="-13"/>
          <w:sz w:val="24"/>
          <w:szCs w:val="24"/>
        </w:rPr>
        <w:t xml:space="preserve"> </w:t>
      </w:r>
      <w:r w:rsidRPr="00866200">
        <w:rPr>
          <w:rFonts w:ascii="Times New Roman" w:hAnsi="Times New Roman" w:cs="Times New Roman"/>
          <w:color w:val="000000" w:themeColor="text1"/>
          <w:sz w:val="24"/>
          <w:szCs w:val="24"/>
        </w:rPr>
        <w:t>das</w:t>
      </w:r>
      <w:r w:rsidRPr="00866200">
        <w:rPr>
          <w:rFonts w:ascii="Times New Roman" w:hAnsi="Times New Roman" w:cs="Times New Roman"/>
          <w:color w:val="000000" w:themeColor="text1"/>
          <w:spacing w:val="-14"/>
          <w:sz w:val="24"/>
          <w:szCs w:val="24"/>
        </w:rPr>
        <w:t xml:space="preserve"> </w:t>
      </w:r>
      <w:r w:rsidRPr="00866200">
        <w:rPr>
          <w:rFonts w:ascii="Times New Roman" w:hAnsi="Times New Roman" w:cs="Times New Roman"/>
          <w:color w:val="000000" w:themeColor="text1"/>
          <w:sz w:val="24"/>
          <w:szCs w:val="24"/>
        </w:rPr>
        <w:t>sanções</w:t>
      </w:r>
      <w:r w:rsidRPr="00866200">
        <w:rPr>
          <w:rFonts w:ascii="Times New Roman" w:hAnsi="Times New Roman" w:cs="Times New Roman"/>
          <w:color w:val="000000" w:themeColor="text1"/>
          <w:spacing w:val="-14"/>
          <w:sz w:val="24"/>
          <w:szCs w:val="24"/>
        </w:rPr>
        <w:t xml:space="preserve"> </w:t>
      </w:r>
      <w:r w:rsidRPr="00866200">
        <w:rPr>
          <w:rFonts w:ascii="Times New Roman" w:hAnsi="Times New Roman" w:cs="Times New Roman"/>
          <w:color w:val="000000" w:themeColor="text1"/>
          <w:sz w:val="24"/>
          <w:szCs w:val="24"/>
        </w:rPr>
        <w:t>aplicáveis,</w:t>
      </w:r>
      <w:r w:rsidRPr="00866200">
        <w:rPr>
          <w:rFonts w:ascii="Times New Roman" w:hAnsi="Times New Roman" w:cs="Times New Roman"/>
          <w:color w:val="000000" w:themeColor="text1"/>
          <w:spacing w:val="-14"/>
          <w:sz w:val="24"/>
          <w:szCs w:val="24"/>
        </w:rPr>
        <w:t xml:space="preserve"> </w:t>
      </w:r>
      <w:r w:rsidRPr="00866200">
        <w:rPr>
          <w:rFonts w:ascii="Times New Roman" w:hAnsi="Times New Roman" w:cs="Times New Roman"/>
          <w:color w:val="000000" w:themeColor="text1"/>
          <w:sz w:val="24"/>
          <w:szCs w:val="24"/>
        </w:rPr>
        <w:t xml:space="preserve">dentre </w:t>
      </w:r>
      <w:r w:rsidRPr="00866200">
        <w:rPr>
          <w:rFonts w:ascii="Times New Roman" w:hAnsi="Times New Roman" w:cs="Times New Roman"/>
          <w:color w:val="000000" w:themeColor="text1"/>
          <w:spacing w:val="-2"/>
          <w:sz w:val="24"/>
          <w:szCs w:val="24"/>
        </w:rPr>
        <w:t>outros.</w:t>
      </w:r>
    </w:p>
    <w:p w14:paraId="267C674E" w14:textId="77777777" w:rsidR="00B96377" w:rsidRPr="00866200" w:rsidRDefault="00240AB4" w:rsidP="004921CE">
      <w:pPr>
        <w:pStyle w:val="Ttulo1"/>
        <w:numPr>
          <w:ilvl w:val="0"/>
          <w:numId w:val="15"/>
        </w:numPr>
        <w:tabs>
          <w:tab w:val="left" w:pos="640"/>
        </w:tabs>
        <w:spacing w:before="120"/>
        <w:ind w:hanging="357"/>
        <w:rPr>
          <w:rFonts w:ascii="Times New Roman" w:hAnsi="Times New Roman" w:cs="Times New Roman"/>
          <w:sz w:val="24"/>
          <w:szCs w:val="24"/>
        </w:rPr>
      </w:pPr>
      <w:bookmarkStart w:id="7" w:name="9._MODELO_DE_GESTÃO_DO_CONTRATO"/>
      <w:bookmarkStart w:id="8" w:name="10._GERENCIAMENTO_E_FISCALIZAÇÃO_DO_CONT"/>
      <w:bookmarkEnd w:id="7"/>
      <w:bookmarkEnd w:id="8"/>
      <w:r w:rsidRPr="00866200">
        <w:rPr>
          <w:rFonts w:ascii="Times New Roman" w:hAnsi="Times New Roman" w:cs="Times New Roman"/>
          <w:sz w:val="24"/>
          <w:szCs w:val="24"/>
        </w:rPr>
        <w:t>GERENCIAMENTO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FISCALIZAÇÃO</w:t>
      </w:r>
      <w:r w:rsidRPr="00866200">
        <w:rPr>
          <w:rFonts w:ascii="Times New Roman" w:hAnsi="Times New Roman" w:cs="Times New Roman"/>
          <w:spacing w:val="-9"/>
          <w:sz w:val="24"/>
          <w:szCs w:val="24"/>
        </w:rPr>
        <w:t xml:space="preserve"> </w:t>
      </w:r>
      <w:r w:rsidR="00D332AB" w:rsidRPr="00866200">
        <w:rPr>
          <w:rFonts w:ascii="Times New Roman" w:hAnsi="Times New Roman" w:cs="Times New Roman"/>
          <w:sz w:val="24"/>
          <w:szCs w:val="24"/>
        </w:rPr>
        <w:t>DA CONTRATAÇÃO</w:t>
      </w:r>
    </w:p>
    <w:p w14:paraId="0D93D8A1" w14:textId="77777777" w:rsidR="00B96377" w:rsidRPr="00866200" w:rsidRDefault="00530CFE">
      <w:pPr>
        <w:pStyle w:val="PargrafodaLista"/>
        <w:numPr>
          <w:ilvl w:val="1"/>
          <w:numId w:val="15"/>
        </w:numPr>
        <w:tabs>
          <w:tab w:val="left" w:pos="789"/>
        </w:tabs>
        <w:spacing w:before="157" w:line="276" w:lineRule="auto"/>
        <w:ind w:right="283" w:firstLine="0"/>
        <w:jc w:val="both"/>
        <w:rPr>
          <w:rFonts w:ascii="Times New Roman" w:hAnsi="Times New Roman" w:cs="Times New Roman"/>
          <w:sz w:val="24"/>
          <w:szCs w:val="24"/>
        </w:rPr>
      </w:pPr>
      <w:r w:rsidRPr="00866200">
        <w:rPr>
          <w:rFonts w:ascii="Times New Roman" w:hAnsi="Times New Roman" w:cs="Times New Roman"/>
          <w:sz w:val="24"/>
          <w:szCs w:val="24"/>
        </w:rPr>
        <w:t>A execução da</w:t>
      </w:r>
      <w:r w:rsidR="00240AB4" w:rsidRPr="00866200">
        <w:rPr>
          <w:rFonts w:ascii="Times New Roman" w:hAnsi="Times New Roman" w:cs="Times New Roman"/>
          <w:sz w:val="24"/>
          <w:szCs w:val="24"/>
        </w:rPr>
        <w:t xml:space="preserve"> </w:t>
      </w:r>
      <w:r w:rsidRPr="00866200">
        <w:rPr>
          <w:rFonts w:ascii="Times New Roman" w:hAnsi="Times New Roman" w:cs="Times New Roman"/>
          <w:sz w:val="24"/>
          <w:szCs w:val="24"/>
        </w:rPr>
        <w:t>contratação</w:t>
      </w:r>
      <w:r w:rsidR="00240AB4" w:rsidRPr="00866200">
        <w:rPr>
          <w:rFonts w:ascii="Times New Roman" w:hAnsi="Times New Roman" w:cs="Times New Roman"/>
          <w:sz w:val="24"/>
          <w:szCs w:val="24"/>
        </w:rPr>
        <w:t xml:space="preserve"> deverá ser acompanhada e fiscalizada pelo(s) gestor(es) e fiscal(is) do contrato, ou pelos respectivos substitutos, que determinarão o que for necessário para regularização de faltas ou defeitos, nos termos do artigo 117 da Lei Federal nº 14.133/2021 e do Decreto Municipal nº 7.050/2023.</w:t>
      </w:r>
    </w:p>
    <w:p w14:paraId="7BEA624A" w14:textId="77777777" w:rsidR="00B96377" w:rsidRPr="00866200" w:rsidRDefault="00240AB4">
      <w:pPr>
        <w:pStyle w:val="PargrafodaLista"/>
        <w:numPr>
          <w:ilvl w:val="1"/>
          <w:numId w:val="15"/>
        </w:numPr>
        <w:tabs>
          <w:tab w:val="left" w:pos="809"/>
        </w:tabs>
        <w:spacing w:line="276" w:lineRule="auto"/>
        <w:ind w:right="284" w:firstLine="0"/>
        <w:jc w:val="both"/>
        <w:rPr>
          <w:rFonts w:ascii="Times New Roman" w:hAnsi="Times New Roman" w:cs="Times New Roman"/>
          <w:sz w:val="24"/>
          <w:szCs w:val="24"/>
        </w:rPr>
      </w:pPr>
      <w:bookmarkStart w:id="9" w:name="10.2._As_decisões_que_ultrapassarem_a_co"/>
      <w:bookmarkEnd w:id="9"/>
      <w:r w:rsidRPr="00866200">
        <w:rPr>
          <w:rFonts w:ascii="Times New Roman" w:hAnsi="Times New Roman" w:cs="Times New Roman"/>
          <w:sz w:val="24"/>
          <w:szCs w:val="24"/>
        </w:rPr>
        <w:t xml:space="preserve">As decisões que ultrapassarem a competência do gestor do contrato deverão ser solicitadas formalmente à autoridade administrativa imediatamente superior, em tempo hábil para a adoção de </w:t>
      </w:r>
      <w:r w:rsidRPr="00866200">
        <w:rPr>
          <w:rFonts w:ascii="Times New Roman" w:hAnsi="Times New Roman" w:cs="Times New Roman"/>
          <w:spacing w:val="-2"/>
          <w:sz w:val="24"/>
          <w:szCs w:val="24"/>
        </w:rPr>
        <w:t>medidas.</w:t>
      </w:r>
    </w:p>
    <w:p w14:paraId="69C9ADDC" w14:textId="77777777" w:rsidR="00B96377" w:rsidRPr="00866200" w:rsidRDefault="00240AB4">
      <w:pPr>
        <w:pStyle w:val="PargrafodaLista"/>
        <w:numPr>
          <w:ilvl w:val="1"/>
          <w:numId w:val="15"/>
        </w:numPr>
        <w:tabs>
          <w:tab w:val="left" w:pos="284"/>
          <w:tab w:val="left" w:pos="860"/>
        </w:tabs>
        <w:spacing w:line="276" w:lineRule="auto"/>
        <w:ind w:right="283" w:hanging="1"/>
        <w:jc w:val="both"/>
        <w:rPr>
          <w:rFonts w:ascii="Times New Roman" w:hAnsi="Times New Roman" w:cs="Times New Roman"/>
          <w:sz w:val="24"/>
          <w:szCs w:val="24"/>
        </w:rPr>
      </w:pPr>
      <w:bookmarkStart w:id="10" w:name="10.3._A_gestão_administrativa_do_contrat"/>
      <w:bookmarkEnd w:id="10"/>
      <w:r w:rsidRPr="00866200">
        <w:rPr>
          <w:rFonts w:ascii="Times New Roman" w:hAnsi="Times New Roman" w:cs="Times New Roman"/>
          <w:sz w:val="24"/>
          <w:szCs w:val="24"/>
        </w:rPr>
        <w:t>A</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gestão</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administrativa</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do</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contrato</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decorrente</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deste</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TR</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caberá</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servidor</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designado formalmente pela Secretaria Requisitante, ficando o seu titular como corresponsável.</w:t>
      </w:r>
    </w:p>
    <w:p w14:paraId="791FD039" w14:textId="77777777" w:rsidR="00B96377" w:rsidRPr="00866200" w:rsidRDefault="00240AB4">
      <w:pPr>
        <w:pStyle w:val="PargrafodaLista"/>
        <w:numPr>
          <w:ilvl w:val="1"/>
          <w:numId w:val="15"/>
        </w:numPr>
        <w:tabs>
          <w:tab w:val="left" w:pos="799"/>
        </w:tabs>
        <w:spacing w:line="276" w:lineRule="auto"/>
        <w:ind w:right="283" w:firstLine="0"/>
        <w:jc w:val="both"/>
        <w:rPr>
          <w:rFonts w:ascii="Times New Roman" w:hAnsi="Times New Roman" w:cs="Times New Roman"/>
          <w:sz w:val="24"/>
          <w:szCs w:val="24"/>
        </w:rPr>
      </w:pPr>
      <w:bookmarkStart w:id="11" w:name="10.4._A_fiscalização_do_contrato_decorre"/>
      <w:bookmarkEnd w:id="11"/>
      <w:r w:rsidRPr="00866200">
        <w:rPr>
          <w:rFonts w:ascii="Times New Roman" w:hAnsi="Times New Roman" w:cs="Times New Roman"/>
          <w:sz w:val="24"/>
          <w:szCs w:val="24"/>
        </w:rPr>
        <w:t>A fiscalização do contrato decorrente deste TR caberá a servidor designado formalmente pela Secretaria Requisitante, sendo substituído, em caso de ausência ou impedimento, por outro servidor lotado na mesma Secretaria.</w:t>
      </w:r>
    </w:p>
    <w:p w14:paraId="54840BD9" w14:textId="77777777" w:rsidR="00B96377" w:rsidRPr="00866200" w:rsidRDefault="00240AB4">
      <w:pPr>
        <w:pStyle w:val="PargrafodaLista"/>
        <w:numPr>
          <w:ilvl w:val="1"/>
          <w:numId w:val="15"/>
        </w:numPr>
        <w:tabs>
          <w:tab w:val="left" w:pos="284"/>
          <w:tab w:val="left" w:pos="822"/>
        </w:tabs>
        <w:spacing w:line="276" w:lineRule="auto"/>
        <w:ind w:right="280" w:hanging="1"/>
        <w:jc w:val="both"/>
        <w:rPr>
          <w:rFonts w:ascii="Times New Roman" w:hAnsi="Times New Roman" w:cs="Times New Roman"/>
          <w:sz w:val="24"/>
          <w:szCs w:val="24"/>
        </w:rPr>
      </w:pPr>
      <w:bookmarkStart w:id="12" w:name="10.5._Aos_servidores_designados_para_a_“"/>
      <w:bookmarkEnd w:id="12"/>
      <w:r w:rsidRPr="00866200">
        <w:rPr>
          <w:rFonts w:ascii="Times New Roman" w:hAnsi="Times New Roman" w:cs="Times New Roman"/>
          <w:sz w:val="24"/>
          <w:szCs w:val="24"/>
        </w:rPr>
        <w:t>Aos</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servidores</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designados</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para</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“Gestão</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Fiscalização</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do</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Contrato”,</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as</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atribuições</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são definidas pelo Decreto Municipal nº 7.050, de 24 de maio de 2023.</w:t>
      </w:r>
    </w:p>
    <w:p w14:paraId="68C76875" w14:textId="77777777" w:rsidR="00B96377" w:rsidRPr="00866200" w:rsidRDefault="00240AB4">
      <w:pPr>
        <w:pStyle w:val="PargrafodaLista"/>
        <w:numPr>
          <w:ilvl w:val="1"/>
          <w:numId w:val="15"/>
        </w:numPr>
        <w:tabs>
          <w:tab w:val="left" w:pos="284"/>
          <w:tab w:val="left" w:pos="800"/>
        </w:tabs>
        <w:spacing w:line="276" w:lineRule="auto"/>
        <w:ind w:right="282" w:hanging="1"/>
        <w:jc w:val="both"/>
        <w:rPr>
          <w:rFonts w:ascii="Times New Roman" w:hAnsi="Times New Roman" w:cs="Times New Roman"/>
          <w:sz w:val="24"/>
          <w:szCs w:val="24"/>
        </w:rPr>
      </w:pPr>
      <w:bookmarkStart w:id="13" w:name="10.6._Ficam_reservados_ao_Contratante_o_"/>
      <w:bookmarkEnd w:id="13"/>
      <w:r w:rsidRPr="00866200">
        <w:rPr>
          <w:rFonts w:ascii="Times New Roman" w:hAnsi="Times New Roman" w:cs="Times New Roman"/>
          <w:sz w:val="24"/>
          <w:szCs w:val="24"/>
        </w:rPr>
        <w:t>Ficam reservados</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ao</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Contratante o direito e</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autoridade para resolver</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todo e</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qualquer</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 xml:space="preserve">caso singular, omisso ou duvidoso não previsto no processo administrativo e tudo o mais que se relacione com o objeto contratado, desde que não acarrete ônus para o Contratante ou modificação da </w:t>
      </w:r>
      <w:r w:rsidRPr="00866200">
        <w:rPr>
          <w:rFonts w:ascii="Times New Roman" w:hAnsi="Times New Roman" w:cs="Times New Roman"/>
          <w:spacing w:val="-2"/>
          <w:sz w:val="24"/>
          <w:szCs w:val="24"/>
        </w:rPr>
        <w:t>contratação.</w:t>
      </w:r>
    </w:p>
    <w:p w14:paraId="1174A52E" w14:textId="1C55449F" w:rsidR="00B96377" w:rsidRPr="004921CE" w:rsidRDefault="00240AB4" w:rsidP="00861AF2">
      <w:pPr>
        <w:pStyle w:val="PargrafodaLista"/>
        <w:numPr>
          <w:ilvl w:val="1"/>
          <w:numId w:val="15"/>
        </w:numPr>
        <w:tabs>
          <w:tab w:val="left" w:pos="811"/>
        </w:tabs>
        <w:spacing w:line="276" w:lineRule="auto"/>
        <w:ind w:right="279" w:firstLine="0"/>
        <w:jc w:val="both"/>
        <w:rPr>
          <w:rFonts w:ascii="Times New Roman" w:hAnsi="Times New Roman" w:cs="Times New Roman"/>
          <w:sz w:val="24"/>
          <w:szCs w:val="24"/>
        </w:rPr>
      </w:pPr>
      <w:bookmarkStart w:id="14" w:name="10.7._A_Contratada_deverá_aceitar,_antec"/>
      <w:bookmarkEnd w:id="14"/>
      <w:r w:rsidRPr="004921CE">
        <w:rPr>
          <w:rFonts w:ascii="Times New Roman" w:hAnsi="Times New Roman" w:cs="Times New Roman"/>
          <w:sz w:val="24"/>
          <w:szCs w:val="24"/>
        </w:rPr>
        <w:t>A Contratada deverá aceitar, antecipadamente, todos os métodos de inspeção, verificação e controle a serem adotados pela Gestão e Fiscalização, obrigando-se a fornecer todos os dados, elementos, explicações, esclarecimentos, soluções e comunicações necessárias ao desenvolvimento de suas atividades.</w:t>
      </w:r>
    </w:p>
    <w:p w14:paraId="13043572" w14:textId="6D1FADD5" w:rsidR="00B96377" w:rsidRPr="004921CE" w:rsidRDefault="00240AB4" w:rsidP="004921CE">
      <w:pPr>
        <w:pStyle w:val="PargrafodaLista"/>
        <w:numPr>
          <w:ilvl w:val="1"/>
          <w:numId w:val="15"/>
        </w:numPr>
        <w:tabs>
          <w:tab w:val="left" w:pos="796"/>
        </w:tabs>
        <w:spacing w:line="276" w:lineRule="auto"/>
        <w:ind w:right="280" w:firstLine="0"/>
        <w:jc w:val="both"/>
        <w:rPr>
          <w:rFonts w:ascii="Times New Roman" w:hAnsi="Times New Roman" w:cs="Times New Roman"/>
          <w:sz w:val="24"/>
          <w:szCs w:val="24"/>
        </w:rPr>
      </w:pPr>
      <w:bookmarkStart w:id="15" w:name="10.8._A_existência_e_a_atuação_da_Gestão"/>
      <w:bookmarkEnd w:id="15"/>
      <w:r w:rsidRPr="004921CE">
        <w:rPr>
          <w:rFonts w:ascii="Times New Roman" w:hAnsi="Times New Roman" w:cs="Times New Roman"/>
          <w:sz w:val="24"/>
          <w:szCs w:val="24"/>
        </w:rPr>
        <w:t>A existência e a atuação da Gestão e da Fiscalização em nada restringem a responsabilidade única, integral e exclusiva da Contratada, no que concerne ao objeto da contratação, às implicações próximas e remotas perante o Contratante ou perante terceiros, do mesmo modo que a ocorrência de irregularidades decorrentes da</w:t>
      </w:r>
      <w:r w:rsidRPr="004921CE">
        <w:rPr>
          <w:rFonts w:ascii="Times New Roman" w:hAnsi="Times New Roman" w:cs="Times New Roman"/>
          <w:spacing w:val="-1"/>
          <w:sz w:val="24"/>
          <w:szCs w:val="24"/>
        </w:rPr>
        <w:t xml:space="preserve"> </w:t>
      </w:r>
      <w:r w:rsidRPr="004921CE">
        <w:rPr>
          <w:rFonts w:ascii="Times New Roman" w:hAnsi="Times New Roman" w:cs="Times New Roman"/>
          <w:sz w:val="24"/>
          <w:szCs w:val="24"/>
        </w:rPr>
        <w:t>execução</w:t>
      </w:r>
      <w:r w:rsidRPr="004921CE">
        <w:rPr>
          <w:rFonts w:ascii="Times New Roman" w:hAnsi="Times New Roman" w:cs="Times New Roman"/>
          <w:spacing w:val="-1"/>
          <w:sz w:val="24"/>
          <w:szCs w:val="24"/>
        </w:rPr>
        <w:t xml:space="preserve"> </w:t>
      </w:r>
      <w:r w:rsidRPr="004921CE">
        <w:rPr>
          <w:rFonts w:ascii="Times New Roman" w:hAnsi="Times New Roman" w:cs="Times New Roman"/>
          <w:sz w:val="24"/>
          <w:szCs w:val="24"/>
        </w:rPr>
        <w:t>contratual</w:t>
      </w:r>
      <w:r w:rsidRPr="004921CE">
        <w:rPr>
          <w:rFonts w:ascii="Times New Roman" w:hAnsi="Times New Roman" w:cs="Times New Roman"/>
          <w:spacing w:val="-1"/>
          <w:sz w:val="24"/>
          <w:szCs w:val="24"/>
        </w:rPr>
        <w:t xml:space="preserve"> </w:t>
      </w:r>
      <w:r w:rsidRPr="004921CE">
        <w:rPr>
          <w:rFonts w:ascii="Times New Roman" w:hAnsi="Times New Roman" w:cs="Times New Roman"/>
          <w:sz w:val="24"/>
          <w:szCs w:val="24"/>
        </w:rPr>
        <w:t>não</w:t>
      </w:r>
      <w:r w:rsidRPr="004921CE">
        <w:rPr>
          <w:rFonts w:ascii="Times New Roman" w:hAnsi="Times New Roman" w:cs="Times New Roman"/>
          <w:spacing w:val="-1"/>
          <w:sz w:val="24"/>
          <w:szCs w:val="24"/>
        </w:rPr>
        <w:t xml:space="preserve"> </w:t>
      </w:r>
      <w:r w:rsidRPr="004921CE">
        <w:rPr>
          <w:rFonts w:ascii="Times New Roman" w:hAnsi="Times New Roman" w:cs="Times New Roman"/>
          <w:sz w:val="24"/>
          <w:szCs w:val="24"/>
        </w:rPr>
        <w:t>implicará corresponsabilidade do Contratante ou</w:t>
      </w:r>
      <w:r w:rsidRPr="004921CE">
        <w:rPr>
          <w:rFonts w:ascii="Times New Roman" w:hAnsi="Times New Roman" w:cs="Times New Roman"/>
          <w:spacing w:val="-11"/>
          <w:sz w:val="24"/>
          <w:szCs w:val="24"/>
        </w:rPr>
        <w:t xml:space="preserve"> </w:t>
      </w:r>
      <w:r w:rsidRPr="004921CE">
        <w:rPr>
          <w:rFonts w:ascii="Times New Roman" w:hAnsi="Times New Roman" w:cs="Times New Roman"/>
          <w:sz w:val="24"/>
          <w:szCs w:val="24"/>
        </w:rPr>
        <w:t>de</w:t>
      </w:r>
      <w:r w:rsidRPr="004921CE">
        <w:rPr>
          <w:rFonts w:ascii="Times New Roman" w:hAnsi="Times New Roman" w:cs="Times New Roman"/>
          <w:spacing w:val="-14"/>
          <w:sz w:val="24"/>
          <w:szCs w:val="24"/>
        </w:rPr>
        <w:t xml:space="preserve"> </w:t>
      </w:r>
      <w:r w:rsidRPr="004921CE">
        <w:rPr>
          <w:rFonts w:ascii="Times New Roman" w:hAnsi="Times New Roman" w:cs="Times New Roman"/>
          <w:sz w:val="24"/>
          <w:szCs w:val="24"/>
        </w:rPr>
        <w:t>seus</w:t>
      </w:r>
      <w:r w:rsidRPr="004921CE">
        <w:rPr>
          <w:rFonts w:ascii="Times New Roman" w:hAnsi="Times New Roman" w:cs="Times New Roman"/>
          <w:spacing w:val="-12"/>
          <w:sz w:val="24"/>
          <w:szCs w:val="24"/>
        </w:rPr>
        <w:t xml:space="preserve"> </w:t>
      </w:r>
      <w:r w:rsidRPr="004921CE">
        <w:rPr>
          <w:rFonts w:ascii="Times New Roman" w:hAnsi="Times New Roman" w:cs="Times New Roman"/>
          <w:sz w:val="24"/>
          <w:szCs w:val="24"/>
        </w:rPr>
        <w:t>prepostos,</w:t>
      </w:r>
      <w:r w:rsidRPr="004921CE">
        <w:rPr>
          <w:rFonts w:ascii="Times New Roman" w:hAnsi="Times New Roman" w:cs="Times New Roman"/>
          <w:spacing w:val="-11"/>
          <w:sz w:val="24"/>
          <w:szCs w:val="24"/>
        </w:rPr>
        <w:t xml:space="preserve"> </w:t>
      </w:r>
      <w:r w:rsidRPr="004921CE">
        <w:rPr>
          <w:rFonts w:ascii="Times New Roman" w:hAnsi="Times New Roman" w:cs="Times New Roman"/>
          <w:sz w:val="24"/>
          <w:szCs w:val="24"/>
        </w:rPr>
        <w:t>devendo,</w:t>
      </w:r>
      <w:r w:rsidRPr="004921CE">
        <w:rPr>
          <w:rFonts w:ascii="Times New Roman" w:hAnsi="Times New Roman" w:cs="Times New Roman"/>
          <w:spacing w:val="-11"/>
          <w:sz w:val="24"/>
          <w:szCs w:val="24"/>
        </w:rPr>
        <w:t xml:space="preserve"> </w:t>
      </w:r>
      <w:r w:rsidRPr="004921CE">
        <w:rPr>
          <w:rFonts w:ascii="Times New Roman" w:hAnsi="Times New Roman" w:cs="Times New Roman"/>
          <w:sz w:val="24"/>
          <w:szCs w:val="24"/>
        </w:rPr>
        <w:t>ainda,</w:t>
      </w:r>
      <w:r w:rsidRPr="004921CE">
        <w:rPr>
          <w:rFonts w:ascii="Times New Roman" w:hAnsi="Times New Roman" w:cs="Times New Roman"/>
          <w:spacing w:val="-11"/>
          <w:sz w:val="24"/>
          <w:szCs w:val="24"/>
        </w:rPr>
        <w:t xml:space="preserve"> </w:t>
      </w:r>
      <w:r w:rsidRPr="004921CE">
        <w:rPr>
          <w:rFonts w:ascii="Times New Roman" w:hAnsi="Times New Roman" w:cs="Times New Roman"/>
          <w:sz w:val="24"/>
          <w:szCs w:val="24"/>
        </w:rPr>
        <w:t>a</w:t>
      </w:r>
      <w:r w:rsidRPr="004921CE">
        <w:rPr>
          <w:rFonts w:ascii="Times New Roman" w:hAnsi="Times New Roman" w:cs="Times New Roman"/>
          <w:spacing w:val="-14"/>
          <w:sz w:val="24"/>
          <w:szCs w:val="24"/>
        </w:rPr>
        <w:t xml:space="preserve"> </w:t>
      </w:r>
      <w:r w:rsidRPr="004921CE">
        <w:rPr>
          <w:rFonts w:ascii="Times New Roman" w:hAnsi="Times New Roman" w:cs="Times New Roman"/>
          <w:sz w:val="24"/>
          <w:szCs w:val="24"/>
        </w:rPr>
        <w:t>Contratada,</w:t>
      </w:r>
      <w:r w:rsidRPr="004921CE">
        <w:rPr>
          <w:rFonts w:ascii="Times New Roman" w:hAnsi="Times New Roman" w:cs="Times New Roman"/>
          <w:spacing w:val="-14"/>
          <w:sz w:val="24"/>
          <w:szCs w:val="24"/>
        </w:rPr>
        <w:t xml:space="preserve"> </w:t>
      </w:r>
      <w:r w:rsidRPr="004921CE">
        <w:rPr>
          <w:rFonts w:ascii="Times New Roman" w:hAnsi="Times New Roman" w:cs="Times New Roman"/>
          <w:sz w:val="24"/>
          <w:szCs w:val="24"/>
        </w:rPr>
        <w:t>sem</w:t>
      </w:r>
      <w:r w:rsidRPr="004921CE">
        <w:rPr>
          <w:rFonts w:ascii="Times New Roman" w:hAnsi="Times New Roman" w:cs="Times New Roman"/>
          <w:spacing w:val="-11"/>
          <w:sz w:val="24"/>
          <w:szCs w:val="24"/>
        </w:rPr>
        <w:t xml:space="preserve"> </w:t>
      </w:r>
      <w:r w:rsidRPr="004921CE">
        <w:rPr>
          <w:rFonts w:ascii="Times New Roman" w:hAnsi="Times New Roman" w:cs="Times New Roman"/>
          <w:sz w:val="24"/>
          <w:szCs w:val="24"/>
        </w:rPr>
        <w:t>prejuízo</w:t>
      </w:r>
      <w:r w:rsidRPr="004921CE">
        <w:rPr>
          <w:rFonts w:ascii="Times New Roman" w:hAnsi="Times New Roman" w:cs="Times New Roman"/>
          <w:spacing w:val="-11"/>
          <w:sz w:val="24"/>
          <w:szCs w:val="24"/>
        </w:rPr>
        <w:t xml:space="preserve"> </w:t>
      </w:r>
      <w:r w:rsidRPr="004921CE">
        <w:rPr>
          <w:rFonts w:ascii="Times New Roman" w:hAnsi="Times New Roman" w:cs="Times New Roman"/>
          <w:sz w:val="24"/>
          <w:szCs w:val="24"/>
        </w:rPr>
        <w:t>das</w:t>
      </w:r>
      <w:r w:rsidRPr="004921CE">
        <w:rPr>
          <w:rFonts w:ascii="Times New Roman" w:hAnsi="Times New Roman" w:cs="Times New Roman"/>
          <w:spacing w:val="-10"/>
          <w:sz w:val="24"/>
          <w:szCs w:val="24"/>
        </w:rPr>
        <w:t xml:space="preserve"> </w:t>
      </w:r>
      <w:r w:rsidRPr="004921CE">
        <w:rPr>
          <w:rFonts w:ascii="Times New Roman" w:hAnsi="Times New Roman" w:cs="Times New Roman"/>
          <w:sz w:val="24"/>
          <w:szCs w:val="24"/>
        </w:rPr>
        <w:t>penalidades</w:t>
      </w:r>
      <w:r w:rsidRPr="004921CE">
        <w:rPr>
          <w:rFonts w:ascii="Times New Roman" w:hAnsi="Times New Roman" w:cs="Times New Roman"/>
          <w:spacing w:val="-12"/>
          <w:sz w:val="24"/>
          <w:szCs w:val="24"/>
        </w:rPr>
        <w:t xml:space="preserve"> </w:t>
      </w:r>
      <w:r w:rsidRPr="004921CE">
        <w:rPr>
          <w:rFonts w:ascii="Times New Roman" w:hAnsi="Times New Roman" w:cs="Times New Roman"/>
          <w:sz w:val="24"/>
          <w:szCs w:val="24"/>
        </w:rPr>
        <w:t>previstas,</w:t>
      </w:r>
      <w:r w:rsidRPr="004921CE">
        <w:rPr>
          <w:rFonts w:ascii="Times New Roman" w:hAnsi="Times New Roman" w:cs="Times New Roman"/>
          <w:spacing w:val="-11"/>
          <w:sz w:val="24"/>
          <w:szCs w:val="24"/>
        </w:rPr>
        <w:t xml:space="preserve"> </w:t>
      </w:r>
      <w:r w:rsidRPr="004921CE">
        <w:rPr>
          <w:rFonts w:ascii="Times New Roman" w:hAnsi="Times New Roman" w:cs="Times New Roman"/>
          <w:sz w:val="24"/>
          <w:szCs w:val="24"/>
        </w:rPr>
        <w:t xml:space="preserve">proceder ao ressarcimento imediato ao Contratante dos prejuízos apurados e imputados a falhas em suas </w:t>
      </w:r>
      <w:r w:rsidRPr="004921CE">
        <w:rPr>
          <w:rFonts w:ascii="Times New Roman" w:hAnsi="Times New Roman" w:cs="Times New Roman"/>
          <w:spacing w:val="-2"/>
          <w:sz w:val="24"/>
          <w:szCs w:val="24"/>
        </w:rPr>
        <w:t>atividades.</w:t>
      </w:r>
    </w:p>
    <w:p w14:paraId="2383107C" w14:textId="0E36486E" w:rsidR="00FF7225" w:rsidRDefault="00FF7225" w:rsidP="00FF7225">
      <w:pPr>
        <w:pStyle w:val="PargrafodaLista"/>
        <w:tabs>
          <w:tab w:val="left" w:pos="796"/>
        </w:tabs>
        <w:spacing w:line="276" w:lineRule="auto"/>
        <w:ind w:right="280"/>
        <w:jc w:val="left"/>
        <w:rPr>
          <w:rFonts w:ascii="Times New Roman" w:hAnsi="Times New Roman" w:cs="Times New Roman"/>
          <w:sz w:val="24"/>
          <w:szCs w:val="24"/>
        </w:rPr>
      </w:pPr>
    </w:p>
    <w:p w14:paraId="53854E12" w14:textId="3C10E587" w:rsidR="004921CE" w:rsidRDefault="004921CE" w:rsidP="00FF7225">
      <w:pPr>
        <w:pStyle w:val="PargrafodaLista"/>
        <w:tabs>
          <w:tab w:val="left" w:pos="796"/>
        </w:tabs>
        <w:spacing w:line="276" w:lineRule="auto"/>
        <w:ind w:right="280"/>
        <w:jc w:val="left"/>
        <w:rPr>
          <w:rFonts w:ascii="Times New Roman" w:hAnsi="Times New Roman" w:cs="Times New Roman"/>
          <w:sz w:val="24"/>
          <w:szCs w:val="24"/>
        </w:rPr>
      </w:pPr>
    </w:p>
    <w:p w14:paraId="6F422F7A" w14:textId="59244771" w:rsidR="004921CE" w:rsidRDefault="004921CE" w:rsidP="00FF7225">
      <w:pPr>
        <w:pStyle w:val="PargrafodaLista"/>
        <w:tabs>
          <w:tab w:val="left" w:pos="796"/>
        </w:tabs>
        <w:spacing w:line="276" w:lineRule="auto"/>
        <w:ind w:right="280"/>
        <w:jc w:val="left"/>
        <w:rPr>
          <w:rFonts w:ascii="Times New Roman" w:hAnsi="Times New Roman" w:cs="Times New Roman"/>
          <w:sz w:val="24"/>
          <w:szCs w:val="24"/>
        </w:rPr>
      </w:pPr>
    </w:p>
    <w:p w14:paraId="5FD59816" w14:textId="20385C43" w:rsidR="004921CE" w:rsidRDefault="004921CE" w:rsidP="00FF7225">
      <w:pPr>
        <w:pStyle w:val="PargrafodaLista"/>
        <w:tabs>
          <w:tab w:val="left" w:pos="796"/>
        </w:tabs>
        <w:spacing w:line="276" w:lineRule="auto"/>
        <w:ind w:right="280"/>
        <w:jc w:val="left"/>
        <w:rPr>
          <w:rFonts w:ascii="Times New Roman" w:hAnsi="Times New Roman" w:cs="Times New Roman"/>
          <w:sz w:val="24"/>
          <w:szCs w:val="24"/>
        </w:rPr>
      </w:pPr>
    </w:p>
    <w:p w14:paraId="2D3828C5" w14:textId="77777777" w:rsidR="004921CE" w:rsidRPr="00866200" w:rsidRDefault="004921CE" w:rsidP="00FF7225">
      <w:pPr>
        <w:pStyle w:val="PargrafodaLista"/>
        <w:tabs>
          <w:tab w:val="left" w:pos="796"/>
        </w:tabs>
        <w:spacing w:line="276" w:lineRule="auto"/>
        <w:ind w:right="280"/>
        <w:jc w:val="left"/>
        <w:rPr>
          <w:rFonts w:ascii="Times New Roman" w:hAnsi="Times New Roman" w:cs="Times New Roman"/>
          <w:sz w:val="24"/>
          <w:szCs w:val="24"/>
        </w:rPr>
      </w:pPr>
    </w:p>
    <w:p w14:paraId="0DE1E481" w14:textId="77777777" w:rsidR="004921CE" w:rsidRDefault="004921CE" w:rsidP="00624CF0">
      <w:pPr>
        <w:spacing w:before="1"/>
        <w:ind w:left="284"/>
        <w:rPr>
          <w:rFonts w:ascii="Times New Roman" w:hAnsi="Times New Roman" w:cs="Times New Roman"/>
          <w:b/>
          <w:spacing w:val="-2"/>
          <w:sz w:val="24"/>
          <w:szCs w:val="24"/>
        </w:rPr>
      </w:pPr>
      <w:bookmarkStart w:id="16" w:name="Gestor:"/>
      <w:bookmarkEnd w:id="16"/>
    </w:p>
    <w:p w14:paraId="761C361E" w14:textId="2B17BCA0" w:rsidR="00B96377" w:rsidRPr="00866200" w:rsidRDefault="00240AB4" w:rsidP="00624CF0">
      <w:pPr>
        <w:spacing w:before="1"/>
        <w:ind w:left="284"/>
        <w:rPr>
          <w:rFonts w:ascii="Times New Roman" w:hAnsi="Times New Roman" w:cs="Times New Roman"/>
          <w:b/>
          <w:sz w:val="24"/>
          <w:szCs w:val="24"/>
        </w:rPr>
      </w:pPr>
      <w:r w:rsidRPr="00866200">
        <w:rPr>
          <w:rFonts w:ascii="Times New Roman" w:hAnsi="Times New Roman" w:cs="Times New Roman"/>
          <w:b/>
          <w:spacing w:val="-2"/>
          <w:sz w:val="24"/>
          <w:szCs w:val="24"/>
        </w:rPr>
        <w:t>Gestor:</w:t>
      </w:r>
    </w:p>
    <w:tbl>
      <w:tblPr>
        <w:tblStyle w:val="TableNormal"/>
        <w:tblW w:w="0" w:type="auto"/>
        <w:tblInd w:w="1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0"/>
      </w:tblGrid>
      <w:tr w:rsidR="00B96377" w:rsidRPr="00866200" w14:paraId="609E1EF8" w14:textId="77777777" w:rsidTr="007F3608">
        <w:trPr>
          <w:trHeight w:val="407"/>
        </w:trPr>
        <w:tc>
          <w:tcPr>
            <w:tcW w:w="8150" w:type="dxa"/>
            <w:vAlign w:val="center"/>
          </w:tcPr>
          <w:p w14:paraId="33550B45" w14:textId="77777777" w:rsidR="00B96377" w:rsidRPr="00866200" w:rsidRDefault="00240AB4" w:rsidP="00336A7D">
            <w:pPr>
              <w:pStyle w:val="TableParagraph"/>
              <w:spacing w:line="229" w:lineRule="exact"/>
              <w:ind w:left="304"/>
              <w:rPr>
                <w:rFonts w:ascii="Times New Roman" w:hAnsi="Times New Roman" w:cs="Times New Roman"/>
                <w:sz w:val="24"/>
                <w:szCs w:val="24"/>
              </w:rPr>
            </w:pPr>
            <w:r w:rsidRPr="00866200">
              <w:rPr>
                <w:rFonts w:ascii="Times New Roman" w:hAnsi="Times New Roman" w:cs="Times New Roman"/>
                <w:spacing w:val="-2"/>
                <w:sz w:val="24"/>
                <w:szCs w:val="24"/>
              </w:rPr>
              <w:t>Nome:</w:t>
            </w:r>
            <w:r w:rsidR="00D57559" w:rsidRPr="00866200">
              <w:rPr>
                <w:rFonts w:ascii="Times New Roman" w:hAnsi="Times New Roman" w:cs="Times New Roman"/>
                <w:spacing w:val="-2"/>
                <w:sz w:val="24"/>
                <w:szCs w:val="24"/>
              </w:rPr>
              <w:t xml:space="preserve"> </w:t>
            </w:r>
            <w:r w:rsidR="004071F0">
              <w:rPr>
                <w:rFonts w:ascii="Times New Roman" w:hAnsi="Times New Roman" w:cs="Times New Roman"/>
                <w:spacing w:val="-2"/>
                <w:sz w:val="24"/>
                <w:szCs w:val="24"/>
              </w:rPr>
              <w:t xml:space="preserve">Flávio Costa Reis </w:t>
            </w:r>
          </w:p>
        </w:tc>
      </w:tr>
      <w:tr w:rsidR="00B96377" w:rsidRPr="00866200" w14:paraId="6754F6BD" w14:textId="77777777" w:rsidTr="007F3608">
        <w:trPr>
          <w:trHeight w:val="410"/>
        </w:trPr>
        <w:tc>
          <w:tcPr>
            <w:tcW w:w="8150" w:type="dxa"/>
            <w:vAlign w:val="center"/>
          </w:tcPr>
          <w:p w14:paraId="2D17062F" w14:textId="77777777" w:rsidR="00B96377" w:rsidRPr="00866200" w:rsidRDefault="00240AB4" w:rsidP="00336A7D">
            <w:pPr>
              <w:pStyle w:val="TableParagraph"/>
              <w:spacing w:line="229" w:lineRule="exact"/>
              <w:ind w:left="304"/>
              <w:rPr>
                <w:rFonts w:ascii="Times New Roman" w:hAnsi="Times New Roman" w:cs="Times New Roman"/>
                <w:sz w:val="24"/>
                <w:szCs w:val="24"/>
              </w:rPr>
            </w:pPr>
            <w:r w:rsidRPr="00866200">
              <w:rPr>
                <w:rFonts w:ascii="Times New Roman" w:hAnsi="Times New Roman" w:cs="Times New Roman"/>
                <w:spacing w:val="-2"/>
                <w:sz w:val="24"/>
                <w:szCs w:val="24"/>
              </w:rPr>
              <w:t>Cargo:</w:t>
            </w:r>
            <w:r w:rsidR="000B1101" w:rsidRPr="00866200">
              <w:rPr>
                <w:rFonts w:ascii="Times New Roman" w:hAnsi="Times New Roman" w:cs="Times New Roman"/>
                <w:spacing w:val="-2"/>
                <w:sz w:val="24"/>
                <w:szCs w:val="24"/>
              </w:rPr>
              <w:t xml:space="preserve"> </w:t>
            </w:r>
            <w:r w:rsidR="004071F0">
              <w:rPr>
                <w:rFonts w:ascii="Times New Roman" w:hAnsi="Times New Roman" w:cs="Times New Roman"/>
                <w:spacing w:val="-2"/>
                <w:sz w:val="24"/>
                <w:szCs w:val="24"/>
              </w:rPr>
              <w:t xml:space="preserve">Subsecretário de Saúde </w:t>
            </w:r>
          </w:p>
        </w:tc>
      </w:tr>
      <w:tr w:rsidR="00B96377" w:rsidRPr="00866200" w14:paraId="7DC1A1B5" w14:textId="77777777" w:rsidTr="007F3608">
        <w:trPr>
          <w:trHeight w:val="407"/>
        </w:trPr>
        <w:tc>
          <w:tcPr>
            <w:tcW w:w="8150" w:type="dxa"/>
            <w:vAlign w:val="center"/>
          </w:tcPr>
          <w:p w14:paraId="418A9D4E" w14:textId="77777777" w:rsidR="00B96377" w:rsidRPr="00866200" w:rsidRDefault="00240AB4" w:rsidP="004071F0">
            <w:pPr>
              <w:pStyle w:val="TableParagraph"/>
              <w:spacing w:line="229" w:lineRule="exact"/>
              <w:ind w:left="304"/>
              <w:rPr>
                <w:rFonts w:ascii="Times New Roman" w:hAnsi="Times New Roman" w:cs="Times New Roman"/>
                <w:sz w:val="24"/>
                <w:szCs w:val="24"/>
              </w:rPr>
            </w:pPr>
            <w:r w:rsidRPr="00866200">
              <w:rPr>
                <w:rFonts w:ascii="Times New Roman" w:hAnsi="Times New Roman" w:cs="Times New Roman"/>
                <w:spacing w:val="-2"/>
                <w:sz w:val="24"/>
                <w:szCs w:val="24"/>
              </w:rPr>
              <w:t>Matrícula:</w:t>
            </w:r>
            <w:r w:rsidR="000B1101" w:rsidRPr="00866200">
              <w:rPr>
                <w:rFonts w:ascii="Times New Roman" w:hAnsi="Times New Roman" w:cs="Times New Roman"/>
                <w:spacing w:val="-2"/>
                <w:sz w:val="24"/>
                <w:szCs w:val="24"/>
              </w:rPr>
              <w:t xml:space="preserve"> </w:t>
            </w:r>
            <w:r w:rsidR="004071F0" w:rsidRPr="004071F0">
              <w:rPr>
                <w:rFonts w:ascii="Times New Roman" w:hAnsi="Times New Roman" w:cs="Times New Roman"/>
                <w:sz w:val="24"/>
                <w:szCs w:val="24"/>
              </w:rPr>
              <w:t>124.4135</w:t>
            </w:r>
          </w:p>
        </w:tc>
      </w:tr>
      <w:tr w:rsidR="00B96377" w:rsidRPr="00866200" w14:paraId="3D6892FF" w14:textId="77777777" w:rsidTr="007F3608">
        <w:trPr>
          <w:trHeight w:val="407"/>
        </w:trPr>
        <w:tc>
          <w:tcPr>
            <w:tcW w:w="8150" w:type="dxa"/>
            <w:vAlign w:val="center"/>
          </w:tcPr>
          <w:p w14:paraId="08659DEF" w14:textId="77777777" w:rsidR="00B96377" w:rsidRPr="00866200" w:rsidRDefault="00240AB4" w:rsidP="00336A7D">
            <w:pPr>
              <w:pStyle w:val="TableParagraph"/>
              <w:spacing w:line="229" w:lineRule="exact"/>
              <w:ind w:left="304"/>
              <w:rPr>
                <w:rFonts w:ascii="Times New Roman" w:hAnsi="Times New Roman" w:cs="Times New Roman"/>
                <w:sz w:val="24"/>
                <w:szCs w:val="24"/>
              </w:rPr>
            </w:pPr>
            <w:r w:rsidRPr="00866200">
              <w:rPr>
                <w:rFonts w:ascii="Times New Roman" w:hAnsi="Times New Roman" w:cs="Times New Roman"/>
                <w:spacing w:val="-2"/>
                <w:sz w:val="24"/>
                <w:szCs w:val="24"/>
              </w:rPr>
              <w:t>E-mail:</w:t>
            </w:r>
            <w:r w:rsidR="00FF7225">
              <w:rPr>
                <w:rFonts w:ascii="Times New Roman" w:hAnsi="Times New Roman" w:cs="Times New Roman"/>
                <w:spacing w:val="-2"/>
                <w:sz w:val="24"/>
                <w:szCs w:val="24"/>
              </w:rPr>
              <w:t xml:space="preserve"> </w:t>
            </w:r>
            <w:r w:rsidR="004071F0">
              <w:rPr>
                <w:rFonts w:ascii="Times New Roman" w:hAnsi="Times New Roman" w:cs="Times New Roman"/>
                <w:spacing w:val="-2"/>
                <w:sz w:val="24"/>
                <w:szCs w:val="24"/>
              </w:rPr>
              <w:t>saude@tresrios.rj.gov.br</w:t>
            </w:r>
          </w:p>
        </w:tc>
      </w:tr>
    </w:tbl>
    <w:p w14:paraId="6FDC0AD0" w14:textId="77777777" w:rsidR="00B96377" w:rsidRPr="00866200" w:rsidRDefault="00B96377">
      <w:pPr>
        <w:pStyle w:val="Corpodetexto"/>
        <w:spacing w:before="34"/>
        <w:jc w:val="left"/>
        <w:rPr>
          <w:rFonts w:ascii="Times New Roman" w:hAnsi="Times New Roman" w:cs="Times New Roman"/>
          <w:b/>
          <w:sz w:val="24"/>
          <w:szCs w:val="24"/>
        </w:rPr>
      </w:pPr>
    </w:p>
    <w:p w14:paraId="6797C705" w14:textId="77777777" w:rsidR="00B96377" w:rsidRPr="00866200" w:rsidRDefault="00240AB4" w:rsidP="00624CF0">
      <w:pPr>
        <w:spacing w:before="1"/>
        <w:ind w:left="284"/>
        <w:rPr>
          <w:rFonts w:ascii="Times New Roman" w:hAnsi="Times New Roman" w:cs="Times New Roman"/>
          <w:b/>
          <w:sz w:val="24"/>
          <w:szCs w:val="24"/>
        </w:rPr>
      </w:pPr>
      <w:bookmarkStart w:id="17" w:name="Fiscal:"/>
      <w:bookmarkEnd w:id="17"/>
      <w:r w:rsidRPr="00866200">
        <w:rPr>
          <w:rFonts w:ascii="Times New Roman" w:hAnsi="Times New Roman" w:cs="Times New Roman"/>
          <w:b/>
          <w:spacing w:val="-2"/>
          <w:sz w:val="24"/>
          <w:szCs w:val="24"/>
        </w:rPr>
        <w:t>Fiscal:</w:t>
      </w:r>
    </w:p>
    <w:tbl>
      <w:tblPr>
        <w:tblStyle w:val="TableNormal"/>
        <w:tblW w:w="0" w:type="auto"/>
        <w:tblInd w:w="1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50"/>
      </w:tblGrid>
      <w:tr w:rsidR="00B96377" w:rsidRPr="00866200" w14:paraId="536C7579" w14:textId="77777777" w:rsidTr="007F3608">
        <w:trPr>
          <w:trHeight w:val="407"/>
        </w:trPr>
        <w:tc>
          <w:tcPr>
            <w:tcW w:w="8150" w:type="dxa"/>
            <w:vAlign w:val="center"/>
          </w:tcPr>
          <w:p w14:paraId="44BAF597" w14:textId="77777777" w:rsidR="00B96377" w:rsidRPr="00866200" w:rsidRDefault="00E90A49" w:rsidP="00336A7D">
            <w:pPr>
              <w:pStyle w:val="TableParagraph"/>
              <w:spacing w:line="229" w:lineRule="exact"/>
              <w:ind w:left="304"/>
              <w:rPr>
                <w:rFonts w:ascii="Times New Roman" w:hAnsi="Times New Roman" w:cs="Times New Roman"/>
                <w:sz w:val="24"/>
                <w:szCs w:val="24"/>
              </w:rPr>
            </w:pPr>
            <w:r w:rsidRPr="00866200">
              <w:rPr>
                <w:rFonts w:ascii="Times New Roman" w:hAnsi="Times New Roman" w:cs="Times New Roman"/>
                <w:spacing w:val="-2"/>
                <w:sz w:val="24"/>
                <w:szCs w:val="24"/>
              </w:rPr>
              <w:t xml:space="preserve">Nome: </w:t>
            </w:r>
            <w:r w:rsidR="007D24B5">
              <w:rPr>
                <w:rFonts w:ascii="Times New Roman" w:hAnsi="Times New Roman" w:cs="Times New Roman"/>
                <w:spacing w:val="-2"/>
                <w:sz w:val="24"/>
                <w:szCs w:val="24"/>
              </w:rPr>
              <w:t>Olga Maria</w:t>
            </w:r>
            <w:r w:rsidR="004071F0">
              <w:rPr>
                <w:rFonts w:ascii="Times New Roman" w:hAnsi="Times New Roman" w:cs="Times New Roman"/>
                <w:spacing w:val="-2"/>
                <w:sz w:val="24"/>
                <w:szCs w:val="24"/>
              </w:rPr>
              <w:t xml:space="preserve"> Castrioto de Cunto</w:t>
            </w:r>
          </w:p>
        </w:tc>
      </w:tr>
      <w:tr w:rsidR="00B96377" w:rsidRPr="00866200" w14:paraId="704DC0B4" w14:textId="77777777" w:rsidTr="007F3608">
        <w:trPr>
          <w:trHeight w:val="407"/>
        </w:trPr>
        <w:tc>
          <w:tcPr>
            <w:tcW w:w="8150" w:type="dxa"/>
            <w:vAlign w:val="center"/>
          </w:tcPr>
          <w:p w14:paraId="02E39813" w14:textId="77777777" w:rsidR="00B96377" w:rsidRPr="00866200" w:rsidRDefault="00E90A49" w:rsidP="00336A7D">
            <w:pPr>
              <w:pStyle w:val="TableParagraph"/>
              <w:spacing w:line="229" w:lineRule="exact"/>
              <w:ind w:left="304"/>
              <w:rPr>
                <w:rFonts w:ascii="Times New Roman" w:hAnsi="Times New Roman" w:cs="Times New Roman"/>
                <w:sz w:val="24"/>
                <w:szCs w:val="24"/>
              </w:rPr>
            </w:pPr>
            <w:r w:rsidRPr="00866200">
              <w:rPr>
                <w:rFonts w:ascii="Times New Roman" w:hAnsi="Times New Roman" w:cs="Times New Roman"/>
                <w:spacing w:val="-2"/>
                <w:sz w:val="24"/>
                <w:szCs w:val="24"/>
              </w:rPr>
              <w:t xml:space="preserve">Cargo: </w:t>
            </w:r>
            <w:r w:rsidR="004071F0">
              <w:rPr>
                <w:rFonts w:ascii="Times New Roman" w:hAnsi="Times New Roman" w:cs="Times New Roman"/>
                <w:spacing w:val="-2"/>
                <w:sz w:val="24"/>
                <w:szCs w:val="24"/>
              </w:rPr>
              <w:t xml:space="preserve">Fisioterapeuta </w:t>
            </w:r>
          </w:p>
        </w:tc>
      </w:tr>
      <w:tr w:rsidR="00B96377" w:rsidRPr="00866200" w14:paraId="3AC42C65" w14:textId="77777777" w:rsidTr="007F3608">
        <w:trPr>
          <w:trHeight w:val="407"/>
        </w:trPr>
        <w:tc>
          <w:tcPr>
            <w:tcW w:w="8150" w:type="dxa"/>
            <w:vAlign w:val="center"/>
          </w:tcPr>
          <w:p w14:paraId="71E6B53F" w14:textId="77777777" w:rsidR="00B96377" w:rsidRPr="00866200" w:rsidRDefault="00240AB4" w:rsidP="00336A7D">
            <w:pPr>
              <w:pStyle w:val="TableParagraph"/>
              <w:spacing w:line="229" w:lineRule="exact"/>
              <w:ind w:left="304"/>
              <w:rPr>
                <w:rFonts w:ascii="Times New Roman" w:hAnsi="Times New Roman" w:cs="Times New Roman"/>
                <w:sz w:val="24"/>
                <w:szCs w:val="24"/>
              </w:rPr>
            </w:pPr>
            <w:r w:rsidRPr="00866200">
              <w:rPr>
                <w:rFonts w:ascii="Times New Roman" w:hAnsi="Times New Roman" w:cs="Times New Roman"/>
                <w:spacing w:val="-2"/>
                <w:sz w:val="24"/>
                <w:szCs w:val="24"/>
              </w:rPr>
              <w:t>Matrícula:</w:t>
            </w:r>
            <w:r w:rsidR="00E90A49" w:rsidRPr="00866200">
              <w:rPr>
                <w:rFonts w:ascii="Times New Roman" w:hAnsi="Times New Roman" w:cs="Times New Roman"/>
                <w:spacing w:val="-2"/>
                <w:sz w:val="24"/>
                <w:szCs w:val="24"/>
              </w:rPr>
              <w:t xml:space="preserve"> </w:t>
            </w:r>
            <w:r w:rsidR="004071F0">
              <w:rPr>
                <w:rFonts w:ascii="Times New Roman" w:hAnsi="Times New Roman" w:cs="Times New Roman"/>
                <w:spacing w:val="-2"/>
                <w:sz w:val="24"/>
                <w:szCs w:val="24"/>
              </w:rPr>
              <w:t>111.2683</w:t>
            </w:r>
          </w:p>
        </w:tc>
      </w:tr>
      <w:tr w:rsidR="00B96377" w:rsidRPr="00866200" w14:paraId="681F4C1C" w14:textId="77777777" w:rsidTr="007F3608">
        <w:trPr>
          <w:trHeight w:val="410"/>
        </w:trPr>
        <w:tc>
          <w:tcPr>
            <w:tcW w:w="8150" w:type="dxa"/>
            <w:vAlign w:val="center"/>
          </w:tcPr>
          <w:p w14:paraId="12E7F7EF" w14:textId="77777777" w:rsidR="00B96377" w:rsidRPr="00866200" w:rsidRDefault="00240AB4" w:rsidP="00336A7D">
            <w:pPr>
              <w:pStyle w:val="TableParagraph"/>
              <w:spacing w:line="229" w:lineRule="exact"/>
              <w:ind w:left="304"/>
              <w:rPr>
                <w:rFonts w:ascii="Times New Roman" w:hAnsi="Times New Roman" w:cs="Times New Roman"/>
                <w:sz w:val="24"/>
                <w:szCs w:val="24"/>
              </w:rPr>
            </w:pPr>
            <w:r w:rsidRPr="00866200">
              <w:rPr>
                <w:rFonts w:ascii="Times New Roman" w:hAnsi="Times New Roman" w:cs="Times New Roman"/>
                <w:spacing w:val="-2"/>
                <w:sz w:val="24"/>
                <w:szCs w:val="24"/>
              </w:rPr>
              <w:t>E-mail:</w:t>
            </w:r>
            <w:r w:rsidR="00E90A49" w:rsidRPr="00866200">
              <w:rPr>
                <w:rFonts w:ascii="Times New Roman" w:hAnsi="Times New Roman" w:cs="Times New Roman"/>
                <w:spacing w:val="-2"/>
                <w:sz w:val="24"/>
                <w:szCs w:val="24"/>
              </w:rPr>
              <w:t xml:space="preserve"> </w:t>
            </w:r>
            <w:r w:rsidR="004071F0">
              <w:rPr>
                <w:rFonts w:ascii="Times New Roman" w:hAnsi="Times New Roman" w:cs="Times New Roman"/>
                <w:spacing w:val="-2"/>
                <w:sz w:val="24"/>
                <w:szCs w:val="24"/>
              </w:rPr>
              <w:t>sad@tresrios.rj.gov.br</w:t>
            </w:r>
          </w:p>
        </w:tc>
      </w:tr>
    </w:tbl>
    <w:p w14:paraId="0C94D4A3" w14:textId="77777777" w:rsidR="00B96377" w:rsidRPr="00866200" w:rsidRDefault="00240AB4" w:rsidP="00E17B12">
      <w:pPr>
        <w:pStyle w:val="Ttulo1"/>
        <w:numPr>
          <w:ilvl w:val="0"/>
          <w:numId w:val="15"/>
        </w:numPr>
        <w:tabs>
          <w:tab w:val="left" w:pos="640"/>
        </w:tabs>
        <w:spacing w:before="120"/>
        <w:ind w:hanging="357"/>
        <w:jc w:val="both"/>
        <w:rPr>
          <w:rFonts w:ascii="Times New Roman" w:hAnsi="Times New Roman" w:cs="Times New Roman"/>
          <w:sz w:val="24"/>
          <w:szCs w:val="24"/>
        </w:rPr>
      </w:pPr>
      <w:bookmarkStart w:id="18" w:name="11._CRITÉRIOS_DE_ACEITAÇÃO_DO_OBJETO"/>
      <w:bookmarkEnd w:id="18"/>
      <w:r w:rsidRPr="00866200">
        <w:rPr>
          <w:rFonts w:ascii="Times New Roman" w:hAnsi="Times New Roman" w:cs="Times New Roman"/>
          <w:sz w:val="24"/>
          <w:szCs w:val="24"/>
        </w:rPr>
        <w:t>CRITÉRIOS</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ACEITAÇÃO</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DO</w:t>
      </w:r>
      <w:r w:rsidRPr="00866200">
        <w:rPr>
          <w:rFonts w:ascii="Times New Roman" w:hAnsi="Times New Roman" w:cs="Times New Roman"/>
          <w:spacing w:val="-6"/>
          <w:sz w:val="24"/>
          <w:szCs w:val="24"/>
        </w:rPr>
        <w:t xml:space="preserve"> </w:t>
      </w:r>
      <w:r w:rsidRPr="00866200">
        <w:rPr>
          <w:rFonts w:ascii="Times New Roman" w:hAnsi="Times New Roman" w:cs="Times New Roman"/>
          <w:spacing w:val="-2"/>
          <w:sz w:val="24"/>
          <w:szCs w:val="24"/>
        </w:rPr>
        <w:t>OBJETO</w:t>
      </w:r>
    </w:p>
    <w:p w14:paraId="44AE32C7" w14:textId="77777777" w:rsidR="00B96377" w:rsidRPr="00866200" w:rsidRDefault="00240AB4" w:rsidP="00237DFA">
      <w:pPr>
        <w:pStyle w:val="PargrafodaLista"/>
        <w:numPr>
          <w:ilvl w:val="1"/>
          <w:numId w:val="15"/>
        </w:numPr>
        <w:tabs>
          <w:tab w:val="left" w:pos="737"/>
        </w:tabs>
        <w:spacing w:before="154" w:line="360" w:lineRule="auto"/>
        <w:ind w:right="280" w:firstLine="0"/>
        <w:jc w:val="both"/>
        <w:rPr>
          <w:rFonts w:ascii="Times New Roman" w:hAnsi="Times New Roman" w:cs="Times New Roman"/>
          <w:sz w:val="24"/>
          <w:szCs w:val="24"/>
        </w:rPr>
      </w:pPr>
      <w:r w:rsidRPr="00866200">
        <w:rPr>
          <w:rFonts w:ascii="Times New Roman" w:hAnsi="Times New Roman" w:cs="Times New Roman"/>
          <w:sz w:val="24"/>
          <w:szCs w:val="24"/>
        </w:rPr>
        <w:t xml:space="preserve">O(s) bem(ns) poderá(ão) ser rejeitado(s), no todo ou em parte, quando em desacordo com as especificações constantes neste Termo de Referência e na proposta, devendo ser substituídos </w:t>
      </w:r>
      <w:r w:rsidR="00437957" w:rsidRPr="00866200">
        <w:rPr>
          <w:rFonts w:ascii="Times New Roman" w:hAnsi="Times New Roman" w:cs="Times New Roman"/>
          <w:sz w:val="24"/>
          <w:szCs w:val="24"/>
        </w:rPr>
        <w:t>imediatamente</w:t>
      </w:r>
      <w:r w:rsidRPr="00866200">
        <w:rPr>
          <w:rFonts w:ascii="Times New Roman" w:hAnsi="Times New Roman" w:cs="Times New Roman"/>
          <w:sz w:val="24"/>
          <w:szCs w:val="24"/>
        </w:rPr>
        <w:t>, a contar da notificação da contratada, às suas custas, sem prejuízo da aplicação das penalidades.</w:t>
      </w:r>
    </w:p>
    <w:p w14:paraId="69DED3A8" w14:textId="77777777" w:rsidR="00B96377" w:rsidRPr="00866200" w:rsidRDefault="00240AB4" w:rsidP="00237DFA">
      <w:pPr>
        <w:pStyle w:val="PargrafodaLista"/>
        <w:numPr>
          <w:ilvl w:val="1"/>
          <w:numId w:val="15"/>
        </w:numPr>
        <w:tabs>
          <w:tab w:val="left" w:pos="728"/>
        </w:tabs>
        <w:spacing w:line="360" w:lineRule="auto"/>
        <w:ind w:right="286" w:firstLine="0"/>
        <w:jc w:val="both"/>
        <w:rPr>
          <w:rFonts w:ascii="Times New Roman" w:hAnsi="Times New Roman" w:cs="Times New Roman"/>
          <w:sz w:val="24"/>
          <w:szCs w:val="24"/>
        </w:rPr>
      </w:pPr>
      <w:r w:rsidRPr="00866200">
        <w:rPr>
          <w:rFonts w:ascii="Times New Roman" w:hAnsi="Times New Roman" w:cs="Times New Roman"/>
          <w:sz w:val="24"/>
          <w:szCs w:val="24"/>
        </w:rPr>
        <w:t>O recebimento do objeto será realizado de forma provisória pela fiscal</w:t>
      </w:r>
      <w:r w:rsidR="00437957" w:rsidRPr="00866200">
        <w:rPr>
          <w:rFonts w:ascii="Times New Roman" w:hAnsi="Times New Roman" w:cs="Times New Roman"/>
          <w:sz w:val="24"/>
          <w:szCs w:val="24"/>
        </w:rPr>
        <w:t>ização, no prazo máximo de 24</w:t>
      </w:r>
      <w:r w:rsidRPr="00866200">
        <w:rPr>
          <w:rFonts w:ascii="Times New Roman" w:hAnsi="Times New Roman" w:cs="Times New Roman"/>
          <w:sz w:val="24"/>
          <w:szCs w:val="24"/>
        </w:rPr>
        <w:t xml:space="preserve"> (</w:t>
      </w:r>
      <w:r w:rsidR="00437957" w:rsidRPr="00866200">
        <w:rPr>
          <w:rFonts w:ascii="Times New Roman" w:hAnsi="Times New Roman" w:cs="Times New Roman"/>
          <w:sz w:val="24"/>
          <w:szCs w:val="24"/>
        </w:rPr>
        <w:t>vinte e quatro</w:t>
      </w:r>
      <w:r w:rsidR="006169FE" w:rsidRPr="00866200">
        <w:rPr>
          <w:rFonts w:ascii="Times New Roman" w:hAnsi="Times New Roman" w:cs="Times New Roman"/>
          <w:sz w:val="24"/>
          <w:szCs w:val="24"/>
        </w:rPr>
        <w:t>)</w:t>
      </w:r>
      <w:r w:rsidRPr="00866200">
        <w:rPr>
          <w:rFonts w:ascii="Times New Roman" w:hAnsi="Times New Roman" w:cs="Times New Roman"/>
          <w:sz w:val="24"/>
          <w:szCs w:val="24"/>
        </w:rPr>
        <w:t xml:space="preserve"> </w:t>
      </w:r>
      <w:r w:rsidR="00437957" w:rsidRPr="00866200">
        <w:rPr>
          <w:rFonts w:ascii="Times New Roman" w:hAnsi="Times New Roman" w:cs="Times New Roman"/>
          <w:sz w:val="24"/>
          <w:szCs w:val="24"/>
        </w:rPr>
        <w:t>horas</w:t>
      </w:r>
      <w:r w:rsidRPr="00866200">
        <w:rPr>
          <w:rFonts w:ascii="Times New Roman" w:hAnsi="Times New Roman" w:cs="Times New Roman"/>
          <w:sz w:val="24"/>
          <w:szCs w:val="24"/>
        </w:rPr>
        <w:t>, nos termos do art. 140, inciso II, alínea a, da Lei Federal nº 14.133/21.</w:t>
      </w:r>
    </w:p>
    <w:p w14:paraId="246ACC4B" w14:textId="77777777" w:rsidR="00B96377" w:rsidRPr="00866200" w:rsidRDefault="00240AB4" w:rsidP="00237DFA">
      <w:pPr>
        <w:pStyle w:val="PargrafodaLista"/>
        <w:numPr>
          <w:ilvl w:val="1"/>
          <w:numId w:val="15"/>
        </w:numPr>
        <w:tabs>
          <w:tab w:val="left" w:pos="720"/>
        </w:tabs>
        <w:spacing w:before="2" w:line="360" w:lineRule="auto"/>
        <w:ind w:right="284" w:firstLine="0"/>
        <w:jc w:val="both"/>
        <w:rPr>
          <w:rFonts w:ascii="Times New Roman" w:hAnsi="Times New Roman" w:cs="Times New Roman"/>
          <w:sz w:val="24"/>
          <w:szCs w:val="24"/>
        </w:rPr>
      </w:pP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Recebidos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provisoriamente</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o(s)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bem(ns),</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fiscalização</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avaliará</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as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características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cada</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item, identificando eventuais problemas.</w:t>
      </w:r>
    </w:p>
    <w:p w14:paraId="302C212E" w14:textId="77777777" w:rsidR="00237DFA" w:rsidRDefault="00240AB4" w:rsidP="00237DFA">
      <w:pPr>
        <w:pStyle w:val="PargrafodaLista"/>
        <w:numPr>
          <w:ilvl w:val="1"/>
          <w:numId w:val="15"/>
        </w:numPr>
        <w:tabs>
          <w:tab w:val="left" w:pos="730"/>
        </w:tabs>
        <w:spacing w:line="360" w:lineRule="auto"/>
        <w:ind w:right="284" w:firstLine="0"/>
        <w:jc w:val="both"/>
        <w:rPr>
          <w:rFonts w:ascii="Times New Roman" w:hAnsi="Times New Roman" w:cs="Times New Roman"/>
          <w:sz w:val="24"/>
          <w:szCs w:val="24"/>
        </w:rPr>
      </w:pPr>
      <w:r w:rsidRPr="00866200">
        <w:rPr>
          <w:rFonts w:ascii="Times New Roman" w:hAnsi="Times New Roman" w:cs="Times New Roman"/>
          <w:sz w:val="24"/>
          <w:szCs w:val="24"/>
        </w:rPr>
        <w:t xml:space="preserve">Se, após o recebimento provisório, constatar-se que o objeto foi executado em desacordo com o especificado, com defeito ou incompleto, a fiscalização notificará por </w:t>
      </w:r>
    </w:p>
    <w:p w14:paraId="2801A393" w14:textId="77777777" w:rsidR="00B96377" w:rsidRPr="00237DFA" w:rsidRDefault="00240AB4" w:rsidP="00237DFA">
      <w:pPr>
        <w:tabs>
          <w:tab w:val="left" w:pos="284"/>
        </w:tabs>
        <w:spacing w:line="360" w:lineRule="auto"/>
        <w:ind w:left="284" w:right="284"/>
        <w:rPr>
          <w:rFonts w:ascii="Times New Roman" w:hAnsi="Times New Roman" w:cs="Times New Roman"/>
          <w:sz w:val="24"/>
          <w:szCs w:val="24"/>
        </w:rPr>
      </w:pPr>
      <w:r w:rsidRPr="00237DFA">
        <w:rPr>
          <w:rFonts w:ascii="Times New Roman" w:hAnsi="Times New Roman" w:cs="Times New Roman"/>
          <w:sz w:val="24"/>
          <w:szCs w:val="24"/>
        </w:rPr>
        <w:t>escrito a contratada, interrompendo-se os prazos de recebimento e pagamento até que sanada a irregularidade.</w:t>
      </w:r>
    </w:p>
    <w:p w14:paraId="61ED0B47" w14:textId="77777777" w:rsidR="00B96377" w:rsidRPr="00866200" w:rsidRDefault="00240AB4" w:rsidP="00237DFA">
      <w:pPr>
        <w:pStyle w:val="PargrafodaLista"/>
        <w:numPr>
          <w:ilvl w:val="1"/>
          <w:numId w:val="15"/>
        </w:numPr>
        <w:tabs>
          <w:tab w:val="left" w:pos="723"/>
        </w:tabs>
        <w:spacing w:line="360" w:lineRule="auto"/>
        <w:ind w:left="723" w:hanging="439"/>
        <w:jc w:val="both"/>
        <w:rPr>
          <w:rFonts w:ascii="Times New Roman" w:hAnsi="Times New Roman" w:cs="Times New Roman"/>
          <w:sz w:val="24"/>
          <w:szCs w:val="24"/>
        </w:rPr>
      </w:pPr>
      <w:r w:rsidRPr="00866200">
        <w:rPr>
          <w:rFonts w:ascii="Times New Roman" w:hAnsi="Times New Roman" w:cs="Times New Roman"/>
          <w:sz w:val="24"/>
          <w:szCs w:val="24"/>
        </w:rPr>
        <w:t>Estando</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em</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conformidade,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será</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efetuado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o</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recebimento</w:t>
      </w:r>
      <w:r w:rsidRPr="00866200">
        <w:rPr>
          <w:rFonts w:ascii="Times New Roman" w:hAnsi="Times New Roman" w:cs="Times New Roman"/>
          <w:spacing w:val="-6"/>
          <w:sz w:val="24"/>
          <w:szCs w:val="24"/>
        </w:rPr>
        <w:t xml:space="preserve"> </w:t>
      </w:r>
      <w:r w:rsidRPr="00866200">
        <w:rPr>
          <w:rFonts w:ascii="Times New Roman" w:hAnsi="Times New Roman" w:cs="Times New Roman"/>
          <w:spacing w:val="-2"/>
          <w:sz w:val="24"/>
          <w:szCs w:val="24"/>
        </w:rPr>
        <w:t>definitivo.</w:t>
      </w:r>
    </w:p>
    <w:p w14:paraId="0A8ECC79" w14:textId="0ED8B420" w:rsidR="004071F0" w:rsidRPr="004921CE" w:rsidRDefault="00240AB4" w:rsidP="008814EC">
      <w:pPr>
        <w:pStyle w:val="PargrafodaLista"/>
        <w:numPr>
          <w:ilvl w:val="1"/>
          <w:numId w:val="15"/>
        </w:numPr>
        <w:tabs>
          <w:tab w:val="left" w:pos="722"/>
        </w:tabs>
        <w:spacing w:before="5" w:line="360" w:lineRule="auto"/>
        <w:ind w:left="283" w:right="285" w:firstLine="0"/>
        <w:rPr>
          <w:rFonts w:ascii="Times New Roman" w:hAnsi="Times New Roman" w:cs="Times New Roman"/>
          <w:spacing w:val="-9"/>
          <w:sz w:val="24"/>
          <w:szCs w:val="24"/>
        </w:rPr>
      </w:pPr>
      <w:r w:rsidRPr="004921CE">
        <w:rPr>
          <w:rFonts w:ascii="Times New Roman" w:hAnsi="Times New Roman" w:cs="Times New Roman"/>
          <w:sz w:val="24"/>
          <w:szCs w:val="24"/>
        </w:rPr>
        <w:t>O</w:t>
      </w:r>
      <w:r w:rsidRPr="004921CE">
        <w:rPr>
          <w:rFonts w:ascii="Times New Roman" w:hAnsi="Times New Roman" w:cs="Times New Roman"/>
          <w:spacing w:val="-3"/>
          <w:sz w:val="24"/>
          <w:szCs w:val="24"/>
        </w:rPr>
        <w:t xml:space="preserve"> </w:t>
      </w:r>
      <w:r w:rsidRPr="004921CE">
        <w:rPr>
          <w:rFonts w:ascii="Times New Roman" w:hAnsi="Times New Roman" w:cs="Times New Roman"/>
          <w:sz w:val="24"/>
          <w:szCs w:val="24"/>
        </w:rPr>
        <w:t>recebimento</w:t>
      </w:r>
      <w:r w:rsidRPr="004921CE">
        <w:rPr>
          <w:rFonts w:ascii="Times New Roman" w:hAnsi="Times New Roman" w:cs="Times New Roman"/>
          <w:spacing w:val="-4"/>
          <w:sz w:val="24"/>
          <w:szCs w:val="24"/>
        </w:rPr>
        <w:t xml:space="preserve"> </w:t>
      </w:r>
      <w:r w:rsidRPr="004921CE">
        <w:rPr>
          <w:rFonts w:ascii="Times New Roman" w:hAnsi="Times New Roman" w:cs="Times New Roman"/>
          <w:sz w:val="24"/>
          <w:szCs w:val="24"/>
        </w:rPr>
        <w:t>definitivo</w:t>
      </w:r>
      <w:r w:rsidRPr="004921CE">
        <w:rPr>
          <w:rFonts w:ascii="Times New Roman" w:hAnsi="Times New Roman" w:cs="Times New Roman"/>
          <w:spacing w:val="-4"/>
          <w:sz w:val="24"/>
          <w:szCs w:val="24"/>
        </w:rPr>
        <w:t xml:space="preserve"> </w:t>
      </w:r>
      <w:r w:rsidRPr="004921CE">
        <w:rPr>
          <w:rFonts w:ascii="Times New Roman" w:hAnsi="Times New Roman" w:cs="Times New Roman"/>
          <w:sz w:val="24"/>
          <w:szCs w:val="24"/>
        </w:rPr>
        <w:t>do</w:t>
      </w:r>
      <w:r w:rsidRPr="004921CE">
        <w:rPr>
          <w:rFonts w:ascii="Times New Roman" w:hAnsi="Times New Roman" w:cs="Times New Roman"/>
          <w:spacing w:val="-4"/>
          <w:sz w:val="24"/>
          <w:szCs w:val="24"/>
        </w:rPr>
        <w:t xml:space="preserve"> </w:t>
      </w:r>
      <w:r w:rsidRPr="004921CE">
        <w:rPr>
          <w:rFonts w:ascii="Times New Roman" w:hAnsi="Times New Roman" w:cs="Times New Roman"/>
          <w:sz w:val="24"/>
          <w:szCs w:val="24"/>
        </w:rPr>
        <w:t>objeto</w:t>
      </w:r>
      <w:r w:rsidRPr="004921CE">
        <w:rPr>
          <w:rFonts w:ascii="Times New Roman" w:hAnsi="Times New Roman" w:cs="Times New Roman"/>
          <w:spacing w:val="-4"/>
          <w:sz w:val="24"/>
          <w:szCs w:val="24"/>
        </w:rPr>
        <w:t xml:space="preserve"> </w:t>
      </w:r>
      <w:r w:rsidRPr="004921CE">
        <w:rPr>
          <w:rFonts w:ascii="Times New Roman" w:hAnsi="Times New Roman" w:cs="Times New Roman"/>
          <w:sz w:val="24"/>
          <w:szCs w:val="24"/>
        </w:rPr>
        <w:t>será</w:t>
      </w:r>
      <w:r w:rsidRPr="004921CE">
        <w:rPr>
          <w:rFonts w:ascii="Times New Roman" w:hAnsi="Times New Roman" w:cs="Times New Roman"/>
          <w:spacing w:val="-4"/>
          <w:sz w:val="24"/>
          <w:szCs w:val="24"/>
        </w:rPr>
        <w:t xml:space="preserve"> </w:t>
      </w:r>
      <w:r w:rsidRPr="004921CE">
        <w:rPr>
          <w:rFonts w:ascii="Times New Roman" w:hAnsi="Times New Roman" w:cs="Times New Roman"/>
          <w:sz w:val="24"/>
          <w:szCs w:val="24"/>
        </w:rPr>
        <w:t>efetuado</w:t>
      </w:r>
      <w:r w:rsidRPr="004921CE">
        <w:rPr>
          <w:rFonts w:ascii="Times New Roman" w:hAnsi="Times New Roman" w:cs="Times New Roman"/>
          <w:spacing w:val="-4"/>
          <w:sz w:val="24"/>
          <w:szCs w:val="24"/>
        </w:rPr>
        <w:t xml:space="preserve"> </w:t>
      </w:r>
      <w:r w:rsidRPr="004921CE">
        <w:rPr>
          <w:rFonts w:ascii="Times New Roman" w:hAnsi="Times New Roman" w:cs="Times New Roman"/>
          <w:sz w:val="24"/>
          <w:szCs w:val="24"/>
        </w:rPr>
        <w:t>pela</w:t>
      </w:r>
      <w:r w:rsidRPr="004921CE">
        <w:rPr>
          <w:rFonts w:ascii="Times New Roman" w:hAnsi="Times New Roman" w:cs="Times New Roman"/>
          <w:spacing w:val="-4"/>
          <w:sz w:val="24"/>
          <w:szCs w:val="24"/>
        </w:rPr>
        <w:t xml:space="preserve"> </w:t>
      </w:r>
      <w:r w:rsidRPr="004921CE">
        <w:rPr>
          <w:rFonts w:ascii="Times New Roman" w:hAnsi="Times New Roman" w:cs="Times New Roman"/>
          <w:sz w:val="24"/>
          <w:szCs w:val="24"/>
        </w:rPr>
        <w:t>fiscalização,</w:t>
      </w:r>
      <w:r w:rsidRPr="004921CE">
        <w:rPr>
          <w:rFonts w:ascii="Times New Roman" w:hAnsi="Times New Roman" w:cs="Times New Roman"/>
          <w:spacing w:val="-2"/>
          <w:sz w:val="24"/>
          <w:szCs w:val="24"/>
        </w:rPr>
        <w:t xml:space="preserve"> </w:t>
      </w:r>
      <w:r w:rsidRPr="004921CE">
        <w:rPr>
          <w:rFonts w:ascii="Times New Roman" w:hAnsi="Times New Roman" w:cs="Times New Roman"/>
          <w:sz w:val="24"/>
          <w:szCs w:val="24"/>
        </w:rPr>
        <w:t>nos</w:t>
      </w:r>
      <w:r w:rsidRPr="004921CE">
        <w:rPr>
          <w:rFonts w:ascii="Times New Roman" w:hAnsi="Times New Roman" w:cs="Times New Roman"/>
          <w:spacing w:val="-3"/>
          <w:sz w:val="24"/>
          <w:szCs w:val="24"/>
        </w:rPr>
        <w:t xml:space="preserve"> </w:t>
      </w:r>
      <w:r w:rsidRPr="004921CE">
        <w:rPr>
          <w:rFonts w:ascii="Times New Roman" w:hAnsi="Times New Roman" w:cs="Times New Roman"/>
          <w:sz w:val="24"/>
          <w:szCs w:val="24"/>
        </w:rPr>
        <w:t>termos</w:t>
      </w:r>
      <w:r w:rsidRPr="004921CE">
        <w:rPr>
          <w:rFonts w:ascii="Times New Roman" w:hAnsi="Times New Roman" w:cs="Times New Roman"/>
          <w:spacing w:val="-3"/>
          <w:sz w:val="24"/>
          <w:szCs w:val="24"/>
        </w:rPr>
        <w:t xml:space="preserve"> </w:t>
      </w:r>
      <w:r w:rsidRPr="004921CE">
        <w:rPr>
          <w:rFonts w:ascii="Times New Roman" w:hAnsi="Times New Roman" w:cs="Times New Roman"/>
          <w:sz w:val="24"/>
          <w:szCs w:val="24"/>
        </w:rPr>
        <w:t>do</w:t>
      </w:r>
      <w:r w:rsidRPr="004921CE">
        <w:rPr>
          <w:rFonts w:ascii="Times New Roman" w:hAnsi="Times New Roman" w:cs="Times New Roman"/>
          <w:spacing w:val="-4"/>
          <w:sz w:val="24"/>
          <w:szCs w:val="24"/>
        </w:rPr>
        <w:t xml:space="preserve"> </w:t>
      </w:r>
      <w:r w:rsidRPr="004921CE">
        <w:rPr>
          <w:rFonts w:ascii="Times New Roman" w:hAnsi="Times New Roman" w:cs="Times New Roman"/>
          <w:sz w:val="24"/>
          <w:szCs w:val="24"/>
        </w:rPr>
        <w:t>art.140,</w:t>
      </w:r>
      <w:r w:rsidRPr="004921CE">
        <w:rPr>
          <w:rFonts w:ascii="Times New Roman" w:hAnsi="Times New Roman" w:cs="Times New Roman"/>
          <w:spacing w:val="-2"/>
          <w:sz w:val="24"/>
          <w:szCs w:val="24"/>
        </w:rPr>
        <w:t xml:space="preserve"> </w:t>
      </w:r>
      <w:r w:rsidRPr="004921CE">
        <w:rPr>
          <w:rFonts w:ascii="Times New Roman" w:hAnsi="Times New Roman" w:cs="Times New Roman"/>
          <w:sz w:val="24"/>
          <w:szCs w:val="24"/>
        </w:rPr>
        <w:t>inciso II,</w:t>
      </w:r>
      <w:r w:rsidRPr="004921CE">
        <w:rPr>
          <w:rFonts w:ascii="Times New Roman" w:hAnsi="Times New Roman" w:cs="Times New Roman"/>
          <w:spacing w:val="-13"/>
          <w:sz w:val="24"/>
          <w:szCs w:val="24"/>
        </w:rPr>
        <w:t xml:space="preserve"> </w:t>
      </w:r>
      <w:r w:rsidRPr="004921CE">
        <w:rPr>
          <w:rFonts w:ascii="Times New Roman" w:hAnsi="Times New Roman" w:cs="Times New Roman"/>
          <w:sz w:val="24"/>
          <w:szCs w:val="24"/>
        </w:rPr>
        <w:t>alínea</w:t>
      </w:r>
      <w:r w:rsidRPr="004921CE">
        <w:rPr>
          <w:rFonts w:ascii="Times New Roman" w:hAnsi="Times New Roman" w:cs="Times New Roman"/>
          <w:spacing w:val="-13"/>
          <w:sz w:val="24"/>
          <w:szCs w:val="24"/>
        </w:rPr>
        <w:t xml:space="preserve"> </w:t>
      </w:r>
      <w:r w:rsidRPr="004921CE">
        <w:rPr>
          <w:rFonts w:ascii="Times New Roman" w:hAnsi="Times New Roman" w:cs="Times New Roman"/>
          <w:sz w:val="24"/>
          <w:szCs w:val="24"/>
        </w:rPr>
        <w:t>b,</w:t>
      </w:r>
      <w:r w:rsidRPr="004921CE">
        <w:rPr>
          <w:rFonts w:ascii="Times New Roman" w:hAnsi="Times New Roman" w:cs="Times New Roman"/>
          <w:spacing w:val="-10"/>
          <w:sz w:val="24"/>
          <w:szCs w:val="24"/>
        </w:rPr>
        <w:t xml:space="preserve"> </w:t>
      </w:r>
      <w:r w:rsidRPr="004921CE">
        <w:rPr>
          <w:rFonts w:ascii="Times New Roman" w:hAnsi="Times New Roman" w:cs="Times New Roman"/>
          <w:sz w:val="24"/>
          <w:szCs w:val="24"/>
        </w:rPr>
        <w:t>da</w:t>
      </w:r>
      <w:r w:rsidRPr="004921CE">
        <w:rPr>
          <w:rFonts w:ascii="Times New Roman" w:hAnsi="Times New Roman" w:cs="Times New Roman"/>
          <w:spacing w:val="-10"/>
          <w:sz w:val="24"/>
          <w:szCs w:val="24"/>
        </w:rPr>
        <w:t xml:space="preserve"> </w:t>
      </w:r>
      <w:r w:rsidRPr="004921CE">
        <w:rPr>
          <w:rFonts w:ascii="Times New Roman" w:hAnsi="Times New Roman" w:cs="Times New Roman"/>
          <w:sz w:val="24"/>
          <w:szCs w:val="24"/>
        </w:rPr>
        <w:t>Lei</w:t>
      </w:r>
      <w:r w:rsidRPr="004921CE">
        <w:rPr>
          <w:rFonts w:ascii="Times New Roman" w:hAnsi="Times New Roman" w:cs="Times New Roman"/>
          <w:spacing w:val="-11"/>
          <w:sz w:val="24"/>
          <w:szCs w:val="24"/>
        </w:rPr>
        <w:t xml:space="preserve"> </w:t>
      </w:r>
      <w:r w:rsidRPr="004921CE">
        <w:rPr>
          <w:rFonts w:ascii="Times New Roman" w:hAnsi="Times New Roman" w:cs="Times New Roman"/>
          <w:sz w:val="24"/>
          <w:szCs w:val="24"/>
        </w:rPr>
        <w:t>Federal</w:t>
      </w:r>
      <w:r w:rsidRPr="004921CE">
        <w:rPr>
          <w:rFonts w:ascii="Times New Roman" w:hAnsi="Times New Roman" w:cs="Times New Roman"/>
          <w:spacing w:val="-11"/>
          <w:sz w:val="24"/>
          <w:szCs w:val="24"/>
        </w:rPr>
        <w:t xml:space="preserve"> </w:t>
      </w:r>
      <w:r w:rsidRPr="004921CE">
        <w:rPr>
          <w:rFonts w:ascii="Times New Roman" w:hAnsi="Times New Roman" w:cs="Times New Roman"/>
          <w:sz w:val="24"/>
          <w:szCs w:val="24"/>
        </w:rPr>
        <w:t>nº</w:t>
      </w:r>
      <w:r w:rsidRPr="004921CE">
        <w:rPr>
          <w:rFonts w:ascii="Times New Roman" w:hAnsi="Times New Roman" w:cs="Times New Roman"/>
          <w:spacing w:val="-13"/>
          <w:sz w:val="24"/>
          <w:szCs w:val="24"/>
        </w:rPr>
        <w:t xml:space="preserve"> </w:t>
      </w:r>
      <w:r w:rsidRPr="004921CE">
        <w:rPr>
          <w:rFonts w:ascii="Times New Roman" w:hAnsi="Times New Roman" w:cs="Times New Roman"/>
          <w:sz w:val="24"/>
          <w:szCs w:val="24"/>
        </w:rPr>
        <w:t>14.133/2021,</w:t>
      </w:r>
      <w:r w:rsidRPr="004921CE">
        <w:rPr>
          <w:rFonts w:ascii="Times New Roman" w:hAnsi="Times New Roman" w:cs="Times New Roman"/>
          <w:spacing w:val="-10"/>
          <w:sz w:val="24"/>
          <w:szCs w:val="24"/>
        </w:rPr>
        <w:t xml:space="preserve"> </w:t>
      </w:r>
      <w:r w:rsidRPr="004921CE">
        <w:rPr>
          <w:rFonts w:ascii="Times New Roman" w:hAnsi="Times New Roman" w:cs="Times New Roman"/>
          <w:sz w:val="24"/>
          <w:szCs w:val="24"/>
        </w:rPr>
        <w:t>no</w:t>
      </w:r>
      <w:r w:rsidRPr="004921CE">
        <w:rPr>
          <w:rFonts w:ascii="Times New Roman" w:hAnsi="Times New Roman" w:cs="Times New Roman"/>
          <w:spacing w:val="-13"/>
          <w:sz w:val="24"/>
          <w:szCs w:val="24"/>
        </w:rPr>
        <w:t xml:space="preserve"> </w:t>
      </w:r>
      <w:r w:rsidRPr="004921CE">
        <w:rPr>
          <w:rFonts w:ascii="Times New Roman" w:hAnsi="Times New Roman" w:cs="Times New Roman"/>
          <w:sz w:val="24"/>
          <w:szCs w:val="24"/>
        </w:rPr>
        <w:t>prazo</w:t>
      </w:r>
      <w:r w:rsidRPr="004921CE">
        <w:rPr>
          <w:rFonts w:ascii="Times New Roman" w:hAnsi="Times New Roman" w:cs="Times New Roman"/>
          <w:spacing w:val="-13"/>
          <w:sz w:val="24"/>
          <w:szCs w:val="24"/>
        </w:rPr>
        <w:t xml:space="preserve"> </w:t>
      </w:r>
      <w:r w:rsidRPr="004921CE">
        <w:rPr>
          <w:rFonts w:ascii="Times New Roman" w:hAnsi="Times New Roman" w:cs="Times New Roman"/>
          <w:sz w:val="24"/>
          <w:szCs w:val="24"/>
        </w:rPr>
        <w:t>máximo</w:t>
      </w:r>
      <w:r w:rsidRPr="004921CE">
        <w:rPr>
          <w:rFonts w:ascii="Times New Roman" w:hAnsi="Times New Roman" w:cs="Times New Roman"/>
          <w:spacing w:val="-13"/>
          <w:sz w:val="24"/>
          <w:szCs w:val="24"/>
        </w:rPr>
        <w:t xml:space="preserve"> </w:t>
      </w:r>
      <w:r w:rsidRPr="004921CE">
        <w:rPr>
          <w:rFonts w:ascii="Times New Roman" w:hAnsi="Times New Roman" w:cs="Times New Roman"/>
          <w:sz w:val="24"/>
          <w:szCs w:val="24"/>
        </w:rPr>
        <w:t>de</w:t>
      </w:r>
      <w:r w:rsidRPr="004921CE">
        <w:rPr>
          <w:rFonts w:ascii="Times New Roman" w:hAnsi="Times New Roman" w:cs="Times New Roman"/>
          <w:spacing w:val="-13"/>
          <w:sz w:val="24"/>
          <w:szCs w:val="24"/>
        </w:rPr>
        <w:t xml:space="preserve"> </w:t>
      </w:r>
      <w:r w:rsidR="00566E04" w:rsidRPr="004921CE">
        <w:rPr>
          <w:rFonts w:ascii="Times New Roman" w:hAnsi="Times New Roman" w:cs="Times New Roman"/>
          <w:sz w:val="24"/>
          <w:szCs w:val="24"/>
        </w:rPr>
        <w:t>30 (trinta)</w:t>
      </w:r>
      <w:r w:rsidRPr="004921CE">
        <w:rPr>
          <w:rFonts w:ascii="Times New Roman" w:hAnsi="Times New Roman" w:cs="Times New Roman"/>
          <w:spacing w:val="-9"/>
          <w:sz w:val="24"/>
          <w:szCs w:val="24"/>
        </w:rPr>
        <w:t xml:space="preserve"> </w:t>
      </w:r>
    </w:p>
    <w:p w14:paraId="6EB1B796" w14:textId="77777777" w:rsidR="00B96377" w:rsidRPr="004071F0" w:rsidRDefault="00240AB4" w:rsidP="004921CE">
      <w:pPr>
        <w:tabs>
          <w:tab w:val="left" w:pos="722"/>
        </w:tabs>
        <w:spacing w:before="5" w:line="360" w:lineRule="auto"/>
        <w:ind w:left="283" w:right="285"/>
        <w:rPr>
          <w:rFonts w:ascii="Times New Roman" w:hAnsi="Times New Roman" w:cs="Times New Roman"/>
          <w:sz w:val="24"/>
          <w:szCs w:val="24"/>
        </w:rPr>
      </w:pPr>
      <w:r w:rsidRPr="004071F0">
        <w:rPr>
          <w:rFonts w:ascii="Times New Roman" w:hAnsi="Times New Roman" w:cs="Times New Roman"/>
          <w:sz w:val="24"/>
          <w:szCs w:val="24"/>
        </w:rPr>
        <w:t>dias</w:t>
      </w:r>
      <w:r w:rsidR="00B66FFF" w:rsidRPr="004071F0">
        <w:rPr>
          <w:rFonts w:ascii="Times New Roman" w:hAnsi="Times New Roman" w:cs="Times New Roman"/>
          <w:sz w:val="24"/>
          <w:szCs w:val="24"/>
        </w:rPr>
        <w:t xml:space="preserve"> corridos</w:t>
      </w:r>
      <w:r w:rsidRPr="004071F0">
        <w:rPr>
          <w:rFonts w:ascii="Times New Roman" w:hAnsi="Times New Roman" w:cs="Times New Roman"/>
          <w:sz w:val="24"/>
          <w:szCs w:val="24"/>
        </w:rPr>
        <w:t>,</w:t>
      </w:r>
      <w:r w:rsidRPr="004071F0">
        <w:rPr>
          <w:rFonts w:ascii="Times New Roman" w:hAnsi="Times New Roman" w:cs="Times New Roman"/>
          <w:spacing w:val="-10"/>
          <w:sz w:val="24"/>
          <w:szCs w:val="24"/>
        </w:rPr>
        <w:t xml:space="preserve"> </w:t>
      </w:r>
      <w:r w:rsidRPr="004071F0">
        <w:rPr>
          <w:rFonts w:ascii="Times New Roman" w:hAnsi="Times New Roman" w:cs="Times New Roman"/>
          <w:sz w:val="24"/>
          <w:szCs w:val="24"/>
        </w:rPr>
        <w:t>depois</w:t>
      </w:r>
      <w:r w:rsidRPr="004071F0">
        <w:rPr>
          <w:rFonts w:ascii="Times New Roman" w:hAnsi="Times New Roman" w:cs="Times New Roman"/>
          <w:spacing w:val="-11"/>
          <w:sz w:val="24"/>
          <w:szCs w:val="24"/>
        </w:rPr>
        <w:t xml:space="preserve"> </w:t>
      </w:r>
      <w:r w:rsidRPr="004071F0">
        <w:rPr>
          <w:rFonts w:ascii="Times New Roman" w:hAnsi="Times New Roman" w:cs="Times New Roman"/>
          <w:sz w:val="24"/>
          <w:szCs w:val="24"/>
        </w:rPr>
        <w:t>de</w:t>
      </w:r>
      <w:r w:rsidRPr="004071F0">
        <w:rPr>
          <w:rFonts w:ascii="Times New Roman" w:hAnsi="Times New Roman" w:cs="Times New Roman"/>
          <w:spacing w:val="-10"/>
          <w:sz w:val="24"/>
          <w:szCs w:val="24"/>
        </w:rPr>
        <w:t xml:space="preserve"> </w:t>
      </w:r>
      <w:r w:rsidRPr="004071F0">
        <w:rPr>
          <w:rFonts w:ascii="Times New Roman" w:hAnsi="Times New Roman" w:cs="Times New Roman"/>
          <w:sz w:val="24"/>
          <w:szCs w:val="24"/>
        </w:rPr>
        <w:t>verificada</w:t>
      </w:r>
      <w:r w:rsidR="00B66FFF" w:rsidRPr="004071F0">
        <w:rPr>
          <w:rFonts w:ascii="Times New Roman" w:hAnsi="Times New Roman" w:cs="Times New Roman"/>
          <w:sz w:val="24"/>
          <w:szCs w:val="24"/>
        </w:rPr>
        <w:t xml:space="preserve"> </w:t>
      </w:r>
      <w:r w:rsidRPr="004071F0">
        <w:rPr>
          <w:rFonts w:ascii="Times New Roman" w:hAnsi="Times New Roman" w:cs="Times New Roman"/>
          <w:sz w:val="24"/>
          <w:szCs w:val="24"/>
        </w:rPr>
        <w:t>a conformidade das quantidades e especificações com aquelas contratadas e consignadas no Termo de Referência.</w:t>
      </w:r>
    </w:p>
    <w:p w14:paraId="7A04717A" w14:textId="77777777" w:rsidR="004921CE" w:rsidRDefault="00CA69C6" w:rsidP="00237DFA">
      <w:pPr>
        <w:pStyle w:val="PargrafodaLista"/>
        <w:numPr>
          <w:ilvl w:val="1"/>
          <w:numId w:val="15"/>
        </w:numPr>
        <w:tabs>
          <w:tab w:val="left" w:pos="722"/>
        </w:tabs>
        <w:spacing w:before="5" w:line="360" w:lineRule="auto"/>
        <w:ind w:left="283" w:right="285" w:firstLine="0"/>
        <w:jc w:val="both"/>
        <w:rPr>
          <w:rFonts w:ascii="Times New Roman" w:hAnsi="Times New Roman" w:cs="Times New Roman"/>
          <w:sz w:val="24"/>
          <w:szCs w:val="24"/>
        </w:rPr>
      </w:pPr>
      <w:r w:rsidRPr="00866200">
        <w:rPr>
          <w:rFonts w:ascii="Times New Roman" w:hAnsi="Times New Roman" w:cs="Times New Roman"/>
          <w:sz w:val="24"/>
          <w:szCs w:val="24"/>
        </w:rPr>
        <w:t xml:space="preserve"> O aceite/aprovação do objeto pelo Contratante não exclui a responsabilidade civil </w:t>
      </w:r>
    </w:p>
    <w:p w14:paraId="7CD5D5E8" w14:textId="77777777" w:rsidR="004921CE" w:rsidRDefault="004921CE" w:rsidP="004921CE">
      <w:pPr>
        <w:pStyle w:val="PargrafodaLista"/>
        <w:tabs>
          <w:tab w:val="left" w:pos="722"/>
        </w:tabs>
        <w:spacing w:before="5" w:line="360" w:lineRule="auto"/>
        <w:ind w:left="283" w:right="285"/>
        <w:jc w:val="left"/>
        <w:rPr>
          <w:rFonts w:ascii="Times New Roman" w:hAnsi="Times New Roman" w:cs="Times New Roman"/>
          <w:sz w:val="24"/>
          <w:szCs w:val="24"/>
        </w:rPr>
      </w:pPr>
    </w:p>
    <w:p w14:paraId="60DEEA8C" w14:textId="77777777" w:rsidR="004921CE" w:rsidRDefault="004921CE" w:rsidP="004921CE">
      <w:pPr>
        <w:pStyle w:val="PargrafodaLista"/>
        <w:tabs>
          <w:tab w:val="left" w:pos="722"/>
        </w:tabs>
        <w:spacing w:before="5" w:line="360" w:lineRule="auto"/>
        <w:ind w:left="283" w:right="285"/>
        <w:jc w:val="left"/>
        <w:rPr>
          <w:rFonts w:ascii="Times New Roman" w:hAnsi="Times New Roman" w:cs="Times New Roman"/>
          <w:sz w:val="24"/>
          <w:szCs w:val="24"/>
        </w:rPr>
      </w:pPr>
    </w:p>
    <w:p w14:paraId="0DC6594B" w14:textId="77777777" w:rsidR="00E17B12" w:rsidRDefault="00E17B12" w:rsidP="004921CE">
      <w:pPr>
        <w:pStyle w:val="PargrafodaLista"/>
        <w:tabs>
          <w:tab w:val="left" w:pos="722"/>
        </w:tabs>
        <w:spacing w:before="5" w:line="360" w:lineRule="auto"/>
        <w:ind w:left="283" w:right="285"/>
        <w:rPr>
          <w:rFonts w:ascii="Times New Roman" w:hAnsi="Times New Roman" w:cs="Times New Roman"/>
          <w:sz w:val="24"/>
          <w:szCs w:val="24"/>
        </w:rPr>
      </w:pPr>
    </w:p>
    <w:p w14:paraId="32DCEBA8" w14:textId="69D0E3F7" w:rsidR="00237DFA" w:rsidRDefault="00CA69C6" w:rsidP="004921CE">
      <w:pPr>
        <w:pStyle w:val="PargrafodaLista"/>
        <w:tabs>
          <w:tab w:val="left" w:pos="722"/>
        </w:tabs>
        <w:spacing w:before="5" w:line="360" w:lineRule="auto"/>
        <w:ind w:left="283" w:right="285"/>
        <w:rPr>
          <w:rFonts w:ascii="Times New Roman" w:hAnsi="Times New Roman" w:cs="Times New Roman"/>
          <w:sz w:val="24"/>
          <w:szCs w:val="24"/>
        </w:rPr>
      </w:pPr>
      <w:r w:rsidRPr="00866200">
        <w:rPr>
          <w:rFonts w:ascii="Times New Roman" w:hAnsi="Times New Roman" w:cs="Times New Roman"/>
          <w:sz w:val="24"/>
          <w:szCs w:val="24"/>
        </w:rPr>
        <w:t>da Contratada</w:t>
      </w:r>
      <w:r w:rsidR="00A1711B" w:rsidRPr="00866200">
        <w:rPr>
          <w:rFonts w:ascii="Times New Roman" w:hAnsi="Times New Roman" w:cs="Times New Roman"/>
          <w:sz w:val="24"/>
          <w:szCs w:val="24"/>
        </w:rPr>
        <w:t xml:space="preserve"> por vício de quantidade e/ou qualidade ou disparidades com as </w:t>
      </w:r>
    </w:p>
    <w:p w14:paraId="604950BD" w14:textId="77777777" w:rsidR="00CA3FCB" w:rsidRPr="00866200" w:rsidRDefault="00A1711B" w:rsidP="004921CE">
      <w:pPr>
        <w:pStyle w:val="PargrafodaLista"/>
        <w:tabs>
          <w:tab w:val="left" w:pos="722"/>
        </w:tabs>
        <w:spacing w:before="5" w:line="360" w:lineRule="auto"/>
        <w:ind w:left="283" w:right="285"/>
        <w:rPr>
          <w:rFonts w:ascii="Times New Roman" w:hAnsi="Times New Roman" w:cs="Times New Roman"/>
          <w:sz w:val="24"/>
          <w:szCs w:val="24"/>
        </w:rPr>
      </w:pPr>
      <w:r w:rsidRPr="00866200">
        <w:rPr>
          <w:rFonts w:ascii="Times New Roman" w:hAnsi="Times New Roman" w:cs="Times New Roman"/>
          <w:sz w:val="24"/>
          <w:szCs w:val="24"/>
        </w:rPr>
        <w:t>especificações estabelecidas neste Termo de Referência.</w:t>
      </w:r>
      <w:r w:rsidR="00437957" w:rsidRPr="00866200">
        <w:rPr>
          <w:rFonts w:ascii="Times New Roman" w:hAnsi="Times New Roman" w:cs="Times New Roman"/>
          <w:sz w:val="24"/>
          <w:szCs w:val="24"/>
        </w:rPr>
        <w:t xml:space="preserve"> </w:t>
      </w:r>
    </w:p>
    <w:p w14:paraId="77AB5226" w14:textId="77777777" w:rsidR="00B96377" w:rsidRPr="00866200" w:rsidRDefault="00240AB4">
      <w:pPr>
        <w:pStyle w:val="Ttulo1"/>
        <w:numPr>
          <w:ilvl w:val="0"/>
          <w:numId w:val="15"/>
        </w:numPr>
        <w:tabs>
          <w:tab w:val="left" w:pos="639"/>
        </w:tabs>
        <w:spacing w:before="166"/>
        <w:ind w:left="639" w:hanging="356"/>
        <w:jc w:val="both"/>
        <w:rPr>
          <w:rFonts w:ascii="Times New Roman" w:hAnsi="Times New Roman" w:cs="Times New Roman"/>
          <w:sz w:val="24"/>
          <w:szCs w:val="24"/>
        </w:rPr>
      </w:pPr>
      <w:bookmarkStart w:id="19" w:name="12._FORMA_DE_PAGAMENTO"/>
      <w:bookmarkEnd w:id="19"/>
      <w:r w:rsidRPr="00866200">
        <w:rPr>
          <w:rFonts w:ascii="Times New Roman" w:hAnsi="Times New Roman" w:cs="Times New Roman"/>
          <w:sz w:val="24"/>
          <w:szCs w:val="24"/>
        </w:rPr>
        <w:t>FORMA</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5"/>
          <w:sz w:val="24"/>
          <w:szCs w:val="24"/>
        </w:rPr>
        <w:t xml:space="preserve"> </w:t>
      </w:r>
      <w:r w:rsidRPr="00866200">
        <w:rPr>
          <w:rFonts w:ascii="Times New Roman" w:hAnsi="Times New Roman" w:cs="Times New Roman"/>
          <w:spacing w:val="-2"/>
          <w:sz w:val="24"/>
          <w:szCs w:val="24"/>
        </w:rPr>
        <w:t>PAGAMENTO</w:t>
      </w:r>
    </w:p>
    <w:p w14:paraId="027B86CD" w14:textId="77777777" w:rsidR="00B96377" w:rsidRPr="00866200" w:rsidRDefault="00240AB4" w:rsidP="00237DFA">
      <w:pPr>
        <w:pStyle w:val="PargrafodaLista"/>
        <w:numPr>
          <w:ilvl w:val="1"/>
          <w:numId w:val="15"/>
        </w:numPr>
        <w:tabs>
          <w:tab w:val="left" w:pos="786"/>
        </w:tabs>
        <w:spacing w:before="154" w:line="360" w:lineRule="auto"/>
        <w:ind w:left="283" w:right="283" w:firstLine="0"/>
        <w:jc w:val="both"/>
        <w:rPr>
          <w:rFonts w:ascii="Times New Roman" w:hAnsi="Times New Roman" w:cs="Times New Roman"/>
          <w:sz w:val="24"/>
          <w:szCs w:val="24"/>
        </w:rPr>
      </w:pPr>
      <w:r w:rsidRPr="00866200">
        <w:rPr>
          <w:rFonts w:ascii="Times New Roman" w:hAnsi="Times New Roman" w:cs="Times New Roman"/>
          <w:sz w:val="24"/>
          <w:szCs w:val="24"/>
        </w:rPr>
        <w:t>Para execução do pagamento, a Contratada deverá emitir nota fiscal correspondente à sede ou filial</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que</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apresentou</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documentação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para</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contratação,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sem</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emendas,</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rasuras ou</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borrões,</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legível</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e em nome do Contratante.</w:t>
      </w:r>
    </w:p>
    <w:p w14:paraId="57EF17D9" w14:textId="77777777" w:rsidR="00B96377" w:rsidRPr="00866200" w:rsidRDefault="00240AB4" w:rsidP="00237DFA">
      <w:pPr>
        <w:pStyle w:val="PargrafodaLista"/>
        <w:numPr>
          <w:ilvl w:val="1"/>
          <w:numId w:val="15"/>
        </w:numPr>
        <w:tabs>
          <w:tab w:val="left" w:pos="828"/>
        </w:tabs>
        <w:spacing w:line="360" w:lineRule="auto"/>
        <w:ind w:right="282" w:firstLine="0"/>
        <w:jc w:val="both"/>
        <w:rPr>
          <w:rFonts w:ascii="Times New Roman" w:hAnsi="Times New Roman" w:cs="Times New Roman"/>
          <w:sz w:val="24"/>
          <w:szCs w:val="24"/>
        </w:rPr>
      </w:pPr>
      <w:r w:rsidRPr="00866200">
        <w:rPr>
          <w:rFonts w:ascii="Times New Roman" w:hAnsi="Times New Roman" w:cs="Times New Roman"/>
          <w:sz w:val="24"/>
          <w:szCs w:val="24"/>
        </w:rPr>
        <w:t>A Contratada deverá apresentar a documentação para a cobrança respectiva à Secretaria Requisitante, até o 5º (quinto) dia útil posterior à data final do período de adimplemento da obrigação.</w:t>
      </w:r>
    </w:p>
    <w:p w14:paraId="0A72D494" w14:textId="77777777" w:rsidR="00B96377" w:rsidRPr="00866200" w:rsidRDefault="00240AB4" w:rsidP="00237DFA">
      <w:pPr>
        <w:pStyle w:val="PargrafodaLista"/>
        <w:numPr>
          <w:ilvl w:val="1"/>
          <w:numId w:val="15"/>
        </w:numPr>
        <w:tabs>
          <w:tab w:val="left" w:pos="813"/>
        </w:tabs>
        <w:spacing w:before="4" w:line="360" w:lineRule="auto"/>
        <w:ind w:right="284" w:firstLine="0"/>
        <w:jc w:val="both"/>
        <w:rPr>
          <w:rFonts w:ascii="Times New Roman" w:hAnsi="Times New Roman" w:cs="Times New Roman"/>
          <w:sz w:val="24"/>
          <w:szCs w:val="24"/>
        </w:rPr>
      </w:pPr>
      <w:r w:rsidRPr="00866200">
        <w:rPr>
          <w:rFonts w:ascii="Times New Roman" w:hAnsi="Times New Roman" w:cs="Times New Roman"/>
          <w:sz w:val="24"/>
          <w:szCs w:val="24"/>
        </w:rPr>
        <w:t xml:space="preserve">O pagamento será efetuado pelo Contratante em </w:t>
      </w:r>
      <w:r w:rsidRPr="00866200">
        <w:rPr>
          <w:rFonts w:ascii="Times New Roman" w:hAnsi="Times New Roman" w:cs="Times New Roman"/>
          <w:color w:val="000000"/>
          <w:sz w:val="24"/>
          <w:szCs w:val="24"/>
        </w:rPr>
        <w:t>parcelas, na medida</w:t>
      </w:r>
      <w:r w:rsidRPr="00866200">
        <w:rPr>
          <w:rFonts w:ascii="Times New Roman" w:hAnsi="Times New Roman" w:cs="Times New Roman"/>
          <w:color w:val="000000"/>
          <w:spacing w:val="-14"/>
          <w:sz w:val="24"/>
          <w:szCs w:val="24"/>
        </w:rPr>
        <w:t xml:space="preserve"> </w:t>
      </w:r>
      <w:r w:rsidRPr="00866200">
        <w:rPr>
          <w:rFonts w:ascii="Times New Roman" w:hAnsi="Times New Roman" w:cs="Times New Roman"/>
          <w:color w:val="000000"/>
          <w:sz w:val="24"/>
          <w:szCs w:val="24"/>
        </w:rPr>
        <w:t>em</w:t>
      </w:r>
      <w:r w:rsidRPr="00866200">
        <w:rPr>
          <w:rFonts w:ascii="Times New Roman" w:hAnsi="Times New Roman" w:cs="Times New Roman"/>
          <w:color w:val="000000"/>
          <w:spacing w:val="-14"/>
          <w:sz w:val="24"/>
          <w:szCs w:val="24"/>
        </w:rPr>
        <w:t xml:space="preserve"> </w:t>
      </w:r>
      <w:r w:rsidRPr="00866200">
        <w:rPr>
          <w:rFonts w:ascii="Times New Roman" w:hAnsi="Times New Roman" w:cs="Times New Roman"/>
          <w:color w:val="000000"/>
          <w:sz w:val="24"/>
          <w:szCs w:val="24"/>
        </w:rPr>
        <w:t>que</w:t>
      </w:r>
      <w:r w:rsidRPr="00866200">
        <w:rPr>
          <w:rFonts w:ascii="Times New Roman" w:hAnsi="Times New Roman" w:cs="Times New Roman"/>
          <w:color w:val="000000"/>
          <w:spacing w:val="-14"/>
          <w:sz w:val="24"/>
          <w:szCs w:val="24"/>
        </w:rPr>
        <w:t xml:space="preserve"> </w:t>
      </w:r>
      <w:r w:rsidRPr="00866200">
        <w:rPr>
          <w:rFonts w:ascii="Times New Roman" w:hAnsi="Times New Roman" w:cs="Times New Roman"/>
          <w:color w:val="000000"/>
          <w:sz w:val="24"/>
          <w:szCs w:val="24"/>
        </w:rPr>
        <w:t>o</w:t>
      </w:r>
      <w:r w:rsidRPr="00866200">
        <w:rPr>
          <w:rFonts w:ascii="Times New Roman" w:hAnsi="Times New Roman" w:cs="Times New Roman"/>
          <w:color w:val="000000"/>
          <w:spacing w:val="-14"/>
          <w:sz w:val="24"/>
          <w:szCs w:val="24"/>
        </w:rPr>
        <w:t xml:space="preserve"> </w:t>
      </w:r>
      <w:r w:rsidRPr="00866200">
        <w:rPr>
          <w:rFonts w:ascii="Times New Roman" w:hAnsi="Times New Roman" w:cs="Times New Roman"/>
          <w:color w:val="000000"/>
          <w:sz w:val="24"/>
          <w:szCs w:val="24"/>
        </w:rPr>
        <w:t>objeto</w:t>
      </w:r>
      <w:r w:rsidRPr="00866200">
        <w:rPr>
          <w:rFonts w:ascii="Times New Roman" w:hAnsi="Times New Roman" w:cs="Times New Roman"/>
          <w:color w:val="000000"/>
          <w:spacing w:val="-14"/>
          <w:sz w:val="24"/>
          <w:szCs w:val="24"/>
        </w:rPr>
        <w:t xml:space="preserve"> </w:t>
      </w:r>
      <w:r w:rsidRPr="00866200">
        <w:rPr>
          <w:rFonts w:ascii="Times New Roman" w:hAnsi="Times New Roman" w:cs="Times New Roman"/>
          <w:color w:val="000000"/>
          <w:sz w:val="24"/>
          <w:szCs w:val="24"/>
        </w:rPr>
        <w:t>for</w:t>
      </w:r>
      <w:r w:rsidRPr="00866200">
        <w:rPr>
          <w:rFonts w:ascii="Times New Roman" w:hAnsi="Times New Roman" w:cs="Times New Roman"/>
          <w:color w:val="000000"/>
          <w:spacing w:val="-14"/>
          <w:sz w:val="24"/>
          <w:szCs w:val="24"/>
        </w:rPr>
        <w:t xml:space="preserve"> </w:t>
      </w:r>
      <w:r w:rsidRPr="00866200">
        <w:rPr>
          <w:rFonts w:ascii="Times New Roman" w:hAnsi="Times New Roman" w:cs="Times New Roman"/>
          <w:color w:val="000000"/>
          <w:sz w:val="24"/>
          <w:szCs w:val="24"/>
        </w:rPr>
        <w:t>adquirido,</w:t>
      </w:r>
      <w:r w:rsidRPr="00866200">
        <w:rPr>
          <w:rFonts w:ascii="Times New Roman" w:hAnsi="Times New Roman" w:cs="Times New Roman"/>
          <w:color w:val="000000"/>
          <w:spacing w:val="-14"/>
          <w:sz w:val="24"/>
          <w:szCs w:val="24"/>
        </w:rPr>
        <w:t xml:space="preserve"> </w:t>
      </w:r>
      <w:r w:rsidRPr="00866200">
        <w:rPr>
          <w:rFonts w:ascii="Times New Roman" w:hAnsi="Times New Roman" w:cs="Times New Roman"/>
          <w:sz w:val="24"/>
          <w:szCs w:val="24"/>
        </w:rPr>
        <w:t>mediante</w:t>
      </w:r>
      <w:r w:rsidRPr="00866200">
        <w:rPr>
          <w:rFonts w:ascii="Times New Roman" w:hAnsi="Times New Roman" w:cs="Times New Roman"/>
          <w:color w:val="000000"/>
          <w:spacing w:val="-14"/>
          <w:sz w:val="24"/>
          <w:szCs w:val="24"/>
        </w:rPr>
        <w:t xml:space="preserve"> </w:t>
      </w:r>
      <w:r w:rsidRPr="00866200">
        <w:rPr>
          <w:rFonts w:ascii="Times New Roman" w:hAnsi="Times New Roman" w:cs="Times New Roman"/>
          <w:color w:val="000000"/>
          <w:sz w:val="24"/>
          <w:szCs w:val="24"/>
        </w:rPr>
        <w:t>crédito</w:t>
      </w:r>
      <w:r w:rsidRPr="00866200">
        <w:rPr>
          <w:rFonts w:ascii="Times New Roman" w:hAnsi="Times New Roman" w:cs="Times New Roman"/>
          <w:color w:val="000000"/>
          <w:spacing w:val="-14"/>
          <w:sz w:val="24"/>
          <w:szCs w:val="24"/>
        </w:rPr>
        <w:t xml:space="preserve"> </w:t>
      </w:r>
      <w:r w:rsidRPr="00866200">
        <w:rPr>
          <w:rFonts w:ascii="Times New Roman" w:hAnsi="Times New Roman" w:cs="Times New Roman"/>
          <w:color w:val="000000"/>
          <w:sz w:val="24"/>
          <w:szCs w:val="24"/>
        </w:rPr>
        <w:t>em</w:t>
      </w:r>
      <w:r w:rsidRPr="00866200">
        <w:rPr>
          <w:rFonts w:ascii="Times New Roman" w:hAnsi="Times New Roman" w:cs="Times New Roman"/>
          <w:color w:val="000000"/>
          <w:spacing w:val="-13"/>
          <w:sz w:val="24"/>
          <w:szCs w:val="24"/>
        </w:rPr>
        <w:t xml:space="preserve"> </w:t>
      </w:r>
      <w:r w:rsidRPr="00866200">
        <w:rPr>
          <w:rFonts w:ascii="Times New Roman" w:hAnsi="Times New Roman" w:cs="Times New Roman"/>
          <w:color w:val="000000"/>
          <w:sz w:val="24"/>
          <w:szCs w:val="24"/>
        </w:rPr>
        <w:t>conta</w:t>
      </w:r>
      <w:r w:rsidRPr="00866200">
        <w:rPr>
          <w:rFonts w:ascii="Times New Roman" w:hAnsi="Times New Roman" w:cs="Times New Roman"/>
          <w:color w:val="000000"/>
          <w:spacing w:val="-14"/>
          <w:sz w:val="24"/>
          <w:szCs w:val="24"/>
        </w:rPr>
        <w:t xml:space="preserve"> </w:t>
      </w:r>
      <w:r w:rsidRPr="00866200">
        <w:rPr>
          <w:rFonts w:ascii="Times New Roman" w:hAnsi="Times New Roman" w:cs="Times New Roman"/>
          <w:color w:val="000000"/>
          <w:sz w:val="24"/>
          <w:szCs w:val="24"/>
        </w:rPr>
        <w:t>corrente</w:t>
      </w:r>
      <w:r w:rsidRPr="00866200">
        <w:rPr>
          <w:rFonts w:ascii="Times New Roman" w:hAnsi="Times New Roman" w:cs="Times New Roman"/>
          <w:color w:val="000000"/>
          <w:spacing w:val="-14"/>
          <w:sz w:val="24"/>
          <w:szCs w:val="24"/>
        </w:rPr>
        <w:t xml:space="preserve"> </w:t>
      </w:r>
      <w:r w:rsidRPr="00866200">
        <w:rPr>
          <w:rFonts w:ascii="Times New Roman" w:hAnsi="Times New Roman" w:cs="Times New Roman"/>
          <w:color w:val="000000"/>
          <w:sz w:val="24"/>
          <w:szCs w:val="24"/>
        </w:rPr>
        <w:t>da</w:t>
      </w:r>
      <w:r w:rsidRPr="00866200">
        <w:rPr>
          <w:rFonts w:ascii="Times New Roman" w:hAnsi="Times New Roman" w:cs="Times New Roman"/>
          <w:color w:val="000000"/>
          <w:spacing w:val="-14"/>
          <w:sz w:val="24"/>
          <w:szCs w:val="24"/>
        </w:rPr>
        <w:t xml:space="preserve"> </w:t>
      </w:r>
      <w:r w:rsidRPr="00866200">
        <w:rPr>
          <w:rFonts w:ascii="Times New Roman" w:hAnsi="Times New Roman" w:cs="Times New Roman"/>
          <w:color w:val="000000"/>
          <w:sz w:val="24"/>
          <w:szCs w:val="24"/>
        </w:rPr>
        <w:t>Contratada</w:t>
      </w:r>
      <w:r w:rsidRPr="00866200">
        <w:rPr>
          <w:rFonts w:ascii="Times New Roman" w:hAnsi="Times New Roman" w:cs="Times New Roman"/>
          <w:color w:val="000000"/>
          <w:spacing w:val="-14"/>
          <w:sz w:val="24"/>
          <w:szCs w:val="24"/>
        </w:rPr>
        <w:t xml:space="preserve"> </w:t>
      </w:r>
      <w:r w:rsidRPr="00866200">
        <w:rPr>
          <w:rFonts w:ascii="Times New Roman" w:hAnsi="Times New Roman" w:cs="Times New Roman"/>
          <w:color w:val="000000"/>
          <w:sz w:val="24"/>
          <w:szCs w:val="24"/>
        </w:rPr>
        <w:t>nos</w:t>
      </w:r>
      <w:r w:rsidRPr="00866200">
        <w:rPr>
          <w:rFonts w:ascii="Times New Roman" w:hAnsi="Times New Roman" w:cs="Times New Roman"/>
          <w:color w:val="000000"/>
          <w:spacing w:val="-14"/>
          <w:sz w:val="24"/>
          <w:szCs w:val="24"/>
        </w:rPr>
        <w:t xml:space="preserve"> </w:t>
      </w:r>
      <w:r w:rsidRPr="00866200">
        <w:rPr>
          <w:rFonts w:ascii="Times New Roman" w:hAnsi="Times New Roman" w:cs="Times New Roman"/>
          <w:color w:val="000000"/>
          <w:sz w:val="24"/>
          <w:szCs w:val="24"/>
        </w:rPr>
        <w:t xml:space="preserve">seguintes prazos, conforme Decreto Municipal nº </w:t>
      </w:r>
      <w:r w:rsidR="005313FA" w:rsidRPr="00866200">
        <w:rPr>
          <w:rFonts w:ascii="Times New Roman" w:hAnsi="Times New Roman" w:cs="Times New Roman"/>
          <w:sz w:val="24"/>
          <w:szCs w:val="24"/>
        </w:rPr>
        <w:t>7182</w:t>
      </w:r>
      <w:r w:rsidRPr="00866200">
        <w:rPr>
          <w:rFonts w:ascii="Times New Roman" w:hAnsi="Times New Roman" w:cs="Times New Roman"/>
          <w:sz w:val="24"/>
          <w:szCs w:val="24"/>
        </w:rPr>
        <w:t>/2024:</w:t>
      </w:r>
    </w:p>
    <w:p w14:paraId="7251D5BA" w14:textId="77777777" w:rsidR="00B96377" w:rsidRPr="00866200" w:rsidRDefault="00240AB4" w:rsidP="00237DFA">
      <w:pPr>
        <w:pStyle w:val="PargrafodaLista"/>
        <w:numPr>
          <w:ilvl w:val="2"/>
          <w:numId w:val="15"/>
        </w:numPr>
        <w:tabs>
          <w:tab w:val="left" w:pos="851"/>
          <w:tab w:val="left" w:pos="892"/>
          <w:tab w:val="left" w:pos="993"/>
        </w:tabs>
        <w:spacing w:line="360" w:lineRule="auto"/>
        <w:ind w:right="284" w:firstLine="0"/>
        <w:rPr>
          <w:rFonts w:ascii="Times New Roman" w:hAnsi="Times New Roman" w:cs="Times New Roman"/>
          <w:sz w:val="24"/>
          <w:szCs w:val="24"/>
        </w:rPr>
      </w:pPr>
      <w:r w:rsidRPr="00866200">
        <w:rPr>
          <w:rFonts w:ascii="Times New Roman" w:hAnsi="Times New Roman" w:cs="Times New Roman"/>
          <w:sz w:val="24"/>
          <w:szCs w:val="24"/>
        </w:rPr>
        <w:t>Em</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10</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(dez</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dias) úteis para</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liquidação</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da</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despesa,</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contar do</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recebimento</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da</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nota</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fiscal</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ou instrumento de cobrança equivalente pela Administração;</w:t>
      </w:r>
    </w:p>
    <w:p w14:paraId="488147F7" w14:textId="77777777" w:rsidR="00B96377" w:rsidRPr="00866200" w:rsidRDefault="00240AB4" w:rsidP="00237DFA">
      <w:pPr>
        <w:pStyle w:val="PargrafodaLista"/>
        <w:numPr>
          <w:ilvl w:val="2"/>
          <w:numId w:val="15"/>
        </w:numPr>
        <w:tabs>
          <w:tab w:val="left" w:pos="890"/>
          <w:tab w:val="left" w:pos="993"/>
        </w:tabs>
        <w:spacing w:before="3" w:line="360" w:lineRule="auto"/>
        <w:ind w:left="890" w:hanging="606"/>
        <w:rPr>
          <w:rFonts w:ascii="Times New Roman" w:hAnsi="Times New Roman" w:cs="Times New Roman"/>
          <w:sz w:val="24"/>
          <w:szCs w:val="24"/>
        </w:rPr>
      </w:pPr>
      <w:r w:rsidRPr="00866200">
        <w:rPr>
          <w:rFonts w:ascii="Times New Roman" w:hAnsi="Times New Roman" w:cs="Times New Roman"/>
          <w:sz w:val="24"/>
          <w:szCs w:val="24"/>
        </w:rPr>
        <w:t>Em</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20</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(vinte</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dias)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úteis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para</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pagamento,</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contar</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da</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liquidação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da</w:t>
      </w:r>
      <w:r w:rsidRPr="00866200">
        <w:rPr>
          <w:rFonts w:ascii="Times New Roman" w:hAnsi="Times New Roman" w:cs="Times New Roman"/>
          <w:spacing w:val="-4"/>
          <w:sz w:val="24"/>
          <w:szCs w:val="24"/>
        </w:rPr>
        <w:t xml:space="preserve"> </w:t>
      </w:r>
      <w:r w:rsidRPr="00866200">
        <w:rPr>
          <w:rFonts w:ascii="Times New Roman" w:hAnsi="Times New Roman" w:cs="Times New Roman"/>
          <w:spacing w:val="-2"/>
          <w:sz w:val="24"/>
          <w:szCs w:val="24"/>
        </w:rPr>
        <w:t>despesa.</w:t>
      </w:r>
    </w:p>
    <w:p w14:paraId="22B2B143" w14:textId="77777777" w:rsidR="00B96377" w:rsidRPr="00866200" w:rsidRDefault="00240AB4" w:rsidP="00237DFA">
      <w:pPr>
        <w:pStyle w:val="PargrafodaLista"/>
        <w:numPr>
          <w:ilvl w:val="1"/>
          <w:numId w:val="15"/>
        </w:numPr>
        <w:tabs>
          <w:tab w:val="left" w:pos="779"/>
        </w:tabs>
        <w:spacing w:before="17" w:line="360" w:lineRule="auto"/>
        <w:ind w:right="283" w:firstLine="0"/>
        <w:jc w:val="both"/>
        <w:rPr>
          <w:rFonts w:ascii="Times New Roman" w:hAnsi="Times New Roman" w:cs="Times New Roman"/>
          <w:sz w:val="24"/>
          <w:szCs w:val="24"/>
        </w:rPr>
      </w:pPr>
      <w:r w:rsidRPr="00866200">
        <w:rPr>
          <w:rFonts w:ascii="Times New Roman" w:hAnsi="Times New Roman" w:cs="Times New Roman"/>
          <w:sz w:val="24"/>
          <w:szCs w:val="24"/>
        </w:rPr>
        <w:t>Na</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hipótese</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da</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apresentação</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erros no</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documento</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cobrança,</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fica</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suspenso</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o</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prazo</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para</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o pagamento respectivo, prosseguindo-se a contagem somente após a apresentação da nova documentação isenta de erros.</w:t>
      </w:r>
    </w:p>
    <w:p w14:paraId="3C472BB6" w14:textId="77777777" w:rsidR="00DD6EC5" w:rsidRPr="00866200" w:rsidRDefault="00DD6EC5" w:rsidP="00237DFA">
      <w:pPr>
        <w:pStyle w:val="PargrafodaLista"/>
        <w:numPr>
          <w:ilvl w:val="1"/>
          <w:numId w:val="15"/>
        </w:numPr>
        <w:tabs>
          <w:tab w:val="left" w:pos="779"/>
        </w:tabs>
        <w:spacing w:before="17" w:line="360" w:lineRule="auto"/>
        <w:ind w:right="283" w:firstLine="0"/>
        <w:rPr>
          <w:rFonts w:ascii="Times New Roman" w:hAnsi="Times New Roman" w:cs="Times New Roman"/>
          <w:sz w:val="24"/>
          <w:szCs w:val="24"/>
        </w:rPr>
      </w:pPr>
      <w:r w:rsidRPr="00866200">
        <w:rPr>
          <w:rFonts w:ascii="Times New Roman" w:hAnsi="Times New Roman" w:cs="Times New Roman"/>
          <w:sz w:val="24"/>
          <w:szCs w:val="24"/>
        </w:rPr>
        <w:t>Na emissão das notas fiscais para pagamento, as empresas deverão observar as regras de retenção do Imposto de Renda dispostas na Instrução Normativa nº RFB nº 1234, de 11 de janeiro de 2012, sob pena de não aceitação por parte do Contratante.</w:t>
      </w:r>
    </w:p>
    <w:p w14:paraId="5E46EDF9" w14:textId="77777777" w:rsidR="00B96377" w:rsidRPr="00866200" w:rsidRDefault="00240AB4" w:rsidP="005A7E7A">
      <w:pPr>
        <w:pStyle w:val="Ttulo1"/>
        <w:numPr>
          <w:ilvl w:val="0"/>
          <w:numId w:val="15"/>
        </w:numPr>
        <w:tabs>
          <w:tab w:val="left" w:pos="640"/>
        </w:tabs>
        <w:spacing w:before="120"/>
        <w:ind w:hanging="357"/>
        <w:jc w:val="both"/>
        <w:rPr>
          <w:rFonts w:ascii="Times New Roman" w:hAnsi="Times New Roman" w:cs="Times New Roman"/>
          <w:sz w:val="24"/>
          <w:szCs w:val="24"/>
        </w:rPr>
      </w:pPr>
      <w:bookmarkStart w:id="20" w:name="13._CRITÉRIO_DE_JULGAMENTO"/>
      <w:bookmarkEnd w:id="20"/>
      <w:r w:rsidRPr="00866200">
        <w:rPr>
          <w:rFonts w:ascii="Times New Roman" w:hAnsi="Times New Roman" w:cs="Times New Roman"/>
          <w:sz w:val="24"/>
          <w:szCs w:val="24"/>
        </w:rPr>
        <w:t>CRITÉRIO</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7"/>
          <w:sz w:val="24"/>
          <w:szCs w:val="24"/>
        </w:rPr>
        <w:t xml:space="preserve"> </w:t>
      </w:r>
      <w:r w:rsidRPr="00866200">
        <w:rPr>
          <w:rFonts w:ascii="Times New Roman" w:hAnsi="Times New Roman" w:cs="Times New Roman"/>
          <w:spacing w:val="-2"/>
          <w:sz w:val="24"/>
          <w:szCs w:val="24"/>
        </w:rPr>
        <w:t>JULGAMENTO</w:t>
      </w:r>
    </w:p>
    <w:p w14:paraId="622442B2" w14:textId="77777777" w:rsidR="00B96377" w:rsidRPr="00866200" w:rsidRDefault="00240AB4" w:rsidP="00264CFE">
      <w:pPr>
        <w:pStyle w:val="PargrafodaLista"/>
        <w:numPr>
          <w:ilvl w:val="1"/>
          <w:numId w:val="15"/>
        </w:numPr>
        <w:tabs>
          <w:tab w:val="left" w:pos="779"/>
        </w:tabs>
        <w:spacing w:before="157"/>
        <w:ind w:left="779" w:hanging="495"/>
        <w:jc w:val="both"/>
        <w:rPr>
          <w:rFonts w:ascii="Times New Roman" w:hAnsi="Times New Roman" w:cs="Times New Roman"/>
          <w:sz w:val="24"/>
          <w:szCs w:val="24"/>
        </w:rPr>
      </w:pPr>
      <w:r w:rsidRPr="00866200">
        <w:rPr>
          <w:rFonts w:ascii="Times New Roman" w:hAnsi="Times New Roman" w:cs="Times New Roman"/>
          <w:sz w:val="24"/>
          <w:szCs w:val="24"/>
        </w:rPr>
        <w:t>Como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critério</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julgamento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na</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presente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contratação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será</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adotado</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o</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5"/>
          <w:sz w:val="24"/>
          <w:szCs w:val="24"/>
        </w:rPr>
        <w:t xml:space="preserve"> </w:t>
      </w:r>
      <w:r w:rsidRPr="00866200">
        <w:rPr>
          <w:rFonts w:ascii="Times New Roman" w:hAnsi="Times New Roman" w:cs="Times New Roman"/>
          <w:color w:val="000000"/>
          <w:sz w:val="24"/>
          <w:szCs w:val="24"/>
        </w:rPr>
        <w:t>menor</w:t>
      </w:r>
      <w:r w:rsidRPr="00866200">
        <w:rPr>
          <w:rFonts w:ascii="Times New Roman" w:hAnsi="Times New Roman" w:cs="Times New Roman"/>
          <w:color w:val="000000"/>
          <w:spacing w:val="-6"/>
          <w:sz w:val="24"/>
          <w:szCs w:val="24"/>
        </w:rPr>
        <w:t xml:space="preserve"> </w:t>
      </w:r>
      <w:r w:rsidRPr="00866200">
        <w:rPr>
          <w:rFonts w:ascii="Times New Roman" w:hAnsi="Times New Roman" w:cs="Times New Roman"/>
          <w:color w:val="000000"/>
          <w:sz w:val="24"/>
          <w:szCs w:val="24"/>
        </w:rPr>
        <w:t>preço</w:t>
      </w:r>
      <w:r w:rsidRPr="00866200">
        <w:rPr>
          <w:rFonts w:ascii="Times New Roman" w:hAnsi="Times New Roman" w:cs="Times New Roman"/>
          <w:color w:val="000000"/>
          <w:spacing w:val="-4"/>
          <w:sz w:val="24"/>
          <w:szCs w:val="24"/>
        </w:rPr>
        <w:t xml:space="preserve"> </w:t>
      </w:r>
      <w:r w:rsidRPr="00866200">
        <w:rPr>
          <w:rFonts w:ascii="Times New Roman" w:hAnsi="Times New Roman" w:cs="Times New Roman"/>
          <w:color w:val="000000"/>
          <w:sz w:val="24"/>
          <w:szCs w:val="24"/>
        </w:rPr>
        <w:t>por</w:t>
      </w:r>
      <w:r w:rsidRPr="00866200">
        <w:rPr>
          <w:rFonts w:ascii="Times New Roman" w:hAnsi="Times New Roman" w:cs="Times New Roman"/>
          <w:color w:val="000000"/>
          <w:spacing w:val="-6"/>
          <w:sz w:val="24"/>
          <w:szCs w:val="24"/>
        </w:rPr>
        <w:t xml:space="preserve"> </w:t>
      </w:r>
      <w:r w:rsidRPr="00866200">
        <w:rPr>
          <w:rFonts w:ascii="Times New Roman" w:hAnsi="Times New Roman" w:cs="Times New Roman"/>
          <w:color w:val="000000"/>
          <w:spacing w:val="-4"/>
          <w:sz w:val="24"/>
          <w:szCs w:val="24"/>
        </w:rPr>
        <w:t>item</w:t>
      </w:r>
      <w:r w:rsidR="00264CFE" w:rsidRPr="00866200">
        <w:rPr>
          <w:rFonts w:ascii="Times New Roman" w:hAnsi="Times New Roman" w:cs="Times New Roman"/>
          <w:color w:val="000000"/>
          <w:sz w:val="24"/>
          <w:szCs w:val="24"/>
        </w:rPr>
        <w:t>.</w:t>
      </w:r>
    </w:p>
    <w:p w14:paraId="697D306B" w14:textId="77777777" w:rsidR="00B96377" w:rsidRPr="00866200" w:rsidRDefault="00240AB4" w:rsidP="005A7E7A">
      <w:pPr>
        <w:pStyle w:val="Ttulo1"/>
        <w:numPr>
          <w:ilvl w:val="0"/>
          <w:numId w:val="15"/>
        </w:numPr>
        <w:tabs>
          <w:tab w:val="left" w:pos="640"/>
        </w:tabs>
        <w:spacing w:before="120"/>
        <w:ind w:hanging="357"/>
        <w:rPr>
          <w:rFonts w:ascii="Times New Roman" w:hAnsi="Times New Roman" w:cs="Times New Roman"/>
          <w:sz w:val="24"/>
          <w:szCs w:val="24"/>
        </w:rPr>
      </w:pPr>
      <w:bookmarkStart w:id="21" w:name="14._DA_SUBCONTRATAÇÃO"/>
      <w:bookmarkEnd w:id="21"/>
      <w:r w:rsidRPr="00866200">
        <w:rPr>
          <w:rFonts w:ascii="Times New Roman" w:hAnsi="Times New Roman" w:cs="Times New Roman"/>
          <w:sz w:val="24"/>
          <w:szCs w:val="24"/>
        </w:rPr>
        <w:t>DA</w:t>
      </w:r>
      <w:r w:rsidRPr="00866200">
        <w:rPr>
          <w:rFonts w:ascii="Times New Roman" w:hAnsi="Times New Roman" w:cs="Times New Roman"/>
          <w:spacing w:val="-4"/>
          <w:sz w:val="24"/>
          <w:szCs w:val="24"/>
        </w:rPr>
        <w:t xml:space="preserve"> </w:t>
      </w:r>
      <w:r w:rsidRPr="00866200">
        <w:rPr>
          <w:rFonts w:ascii="Times New Roman" w:hAnsi="Times New Roman" w:cs="Times New Roman"/>
          <w:spacing w:val="-2"/>
          <w:sz w:val="24"/>
          <w:szCs w:val="24"/>
        </w:rPr>
        <w:t>SUBCONTRATAÇÃO</w:t>
      </w:r>
    </w:p>
    <w:p w14:paraId="02B76A77" w14:textId="77777777" w:rsidR="00B96377" w:rsidRDefault="00240AB4">
      <w:pPr>
        <w:pStyle w:val="PargrafodaLista"/>
        <w:numPr>
          <w:ilvl w:val="1"/>
          <w:numId w:val="15"/>
        </w:numPr>
        <w:tabs>
          <w:tab w:val="left" w:pos="779"/>
        </w:tabs>
        <w:spacing w:before="154" w:line="261" w:lineRule="auto"/>
        <w:ind w:right="338" w:firstLine="0"/>
        <w:rPr>
          <w:rFonts w:ascii="Times New Roman" w:hAnsi="Times New Roman" w:cs="Times New Roman"/>
          <w:sz w:val="24"/>
          <w:szCs w:val="24"/>
        </w:rPr>
      </w:pPr>
      <w:r w:rsidRPr="00866200">
        <w:rPr>
          <w:rFonts w:ascii="Times New Roman" w:hAnsi="Times New Roman" w:cs="Times New Roman"/>
          <w:sz w:val="24"/>
          <w:szCs w:val="24"/>
        </w:rPr>
        <w:t>Não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será</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admitida</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subcontratação,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sub-rogação,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cessão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ou</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transferência no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todo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ou</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em</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parte do objeto.</w:t>
      </w:r>
    </w:p>
    <w:p w14:paraId="14A3378E" w14:textId="77777777" w:rsidR="00B96377" w:rsidRPr="00866200" w:rsidRDefault="00240AB4" w:rsidP="005A7E7A">
      <w:pPr>
        <w:pStyle w:val="Ttulo1"/>
        <w:numPr>
          <w:ilvl w:val="0"/>
          <w:numId w:val="15"/>
        </w:numPr>
        <w:tabs>
          <w:tab w:val="left" w:pos="640"/>
        </w:tabs>
        <w:spacing w:before="120"/>
        <w:ind w:hanging="357"/>
        <w:rPr>
          <w:rFonts w:ascii="Times New Roman" w:hAnsi="Times New Roman" w:cs="Times New Roman"/>
          <w:sz w:val="24"/>
          <w:szCs w:val="24"/>
        </w:rPr>
      </w:pPr>
      <w:bookmarkStart w:id="22" w:name="15._SUSTENTABILIDADE"/>
      <w:bookmarkEnd w:id="22"/>
      <w:r w:rsidRPr="00866200">
        <w:rPr>
          <w:rFonts w:ascii="Times New Roman" w:hAnsi="Times New Roman" w:cs="Times New Roman"/>
          <w:spacing w:val="-2"/>
          <w:sz w:val="24"/>
          <w:szCs w:val="24"/>
        </w:rPr>
        <w:t>SUSTENTABILIDADE</w:t>
      </w:r>
    </w:p>
    <w:p w14:paraId="54970545" w14:textId="0D5C4E91" w:rsidR="00B96377" w:rsidRDefault="00240AB4">
      <w:pPr>
        <w:pStyle w:val="PargrafodaLista"/>
        <w:numPr>
          <w:ilvl w:val="1"/>
          <w:numId w:val="15"/>
        </w:numPr>
        <w:tabs>
          <w:tab w:val="left" w:pos="798"/>
        </w:tabs>
        <w:spacing w:before="155" w:line="259" w:lineRule="auto"/>
        <w:ind w:right="283" w:firstLine="0"/>
        <w:jc w:val="both"/>
        <w:rPr>
          <w:rFonts w:ascii="Times New Roman" w:hAnsi="Times New Roman" w:cs="Times New Roman"/>
          <w:sz w:val="24"/>
          <w:szCs w:val="24"/>
        </w:rPr>
      </w:pPr>
      <w:r w:rsidRPr="00866200">
        <w:rPr>
          <w:rFonts w:ascii="Times New Roman" w:hAnsi="Times New Roman" w:cs="Times New Roman"/>
          <w:sz w:val="24"/>
          <w:szCs w:val="24"/>
        </w:rPr>
        <w:t>A Contratada deverá cumprir as orientações da Instrução Normativa nº 1, de 19 de janeiro de 2010, do Ministério do Planejamento, Desenvolvimento e Gestão (MPDG), referente aos critérios de Sustentabilidade Ambiental, em seus Artigos 5º e 6º, no que couber.</w:t>
      </w:r>
    </w:p>
    <w:p w14:paraId="293ECC9F" w14:textId="77777777" w:rsidR="00E17B12" w:rsidRDefault="00E17B12" w:rsidP="00E17B12">
      <w:pPr>
        <w:pStyle w:val="PargrafodaLista"/>
        <w:tabs>
          <w:tab w:val="left" w:pos="798"/>
        </w:tabs>
        <w:spacing w:before="155" w:line="259" w:lineRule="auto"/>
        <w:ind w:right="283"/>
        <w:jc w:val="left"/>
        <w:rPr>
          <w:rFonts w:ascii="Times New Roman" w:hAnsi="Times New Roman" w:cs="Times New Roman"/>
          <w:sz w:val="24"/>
          <w:szCs w:val="24"/>
        </w:rPr>
      </w:pPr>
    </w:p>
    <w:p w14:paraId="40B21B3B" w14:textId="77777777" w:rsidR="00B96377" w:rsidRPr="00866200" w:rsidRDefault="00B96377">
      <w:pPr>
        <w:pStyle w:val="Corpodetexto"/>
        <w:spacing w:before="18"/>
        <w:jc w:val="left"/>
        <w:rPr>
          <w:rFonts w:ascii="Times New Roman" w:hAnsi="Times New Roman" w:cs="Times New Roman"/>
          <w:sz w:val="24"/>
          <w:szCs w:val="24"/>
        </w:rPr>
      </w:pPr>
    </w:p>
    <w:p w14:paraId="0BCB873F" w14:textId="77777777" w:rsidR="00B96377" w:rsidRPr="00866200" w:rsidRDefault="00240AB4">
      <w:pPr>
        <w:pStyle w:val="Ttulo1"/>
        <w:numPr>
          <w:ilvl w:val="0"/>
          <w:numId w:val="15"/>
        </w:numPr>
        <w:tabs>
          <w:tab w:val="left" w:pos="640"/>
        </w:tabs>
        <w:ind w:left="640" w:hanging="356"/>
        <w:rPr>
          <w:rFonts w:ascii="Times New Roman" w:hAnsi="Times New Roman" w:cs="Times New Roman"/>
          <w:sz w:val="24"/>
          <w:szCs w:val="24"/>
        </w:rPr>
      </w:pPr>
      <w:bookmarkStart w:id="23" w:name="16._OBRIGAÇÕES_DAS_PARTES"/>
      <w:bookmarkEnd w:id="23"/>
      <w:r w:rsidRPr="00866200">
        <w:rPr>
          <w:rFonts w:ascii="Times New Roman" w:hAnsi="Times New Roman" w:cs="Times New Roman"/>
          <w:sz w:val="24"/>
          <w:szCs w:val="24"/>
        </w:rPr>
        <w:t>OBRIGAÇÕES</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DAS</w:t>
      </w:r>
      <w:r w:rsidRPr="00866200">
        <w:rPr>
          <w:rFonts w:ascii="Times New Roman" w:hAnsi="Times New Roman" w:cs="Times New Roman"/>
          <w:spacing w:val="-8"/>
          <w:sz w:val="24"/>
          <w:szCs w:val="24"/>
        </w:rPr>
        <w:t xml:space="preserve"> </w:t>
      </w:r>
      <w:r w:rsidRPr="00866200">
        <w:rPr>
          <w:rFonts w:ascii="Times New Roman" w:hAnsi="Times New Roman" w:cs="Times New Roman"/>
          <w:spacing w:val="-2"/>
          <w:sz w:val="24"/>
          <w:szCs w:val="24"/>
        </w:rPr>
        <w:t>PARTES</w:t>
      </w:r>
    </w:p>
    <w:p w14:paraId="1A102314" w14:textId="77777777" w:rsidR="00B96377" w:rsidRPr="00866200" w:rsidRDefault="00240AB4">
      <w:pPr>
        <w:pStyle w:val="PargrafodaLista"/>
        <w:numPr>
          <w:ilvl w:val="1"/>
          <w:numId w:val="15"/>
        </w:numPr>
        <w:tabs>
          <w:tab w:val="left" w:pos="779"/>
        </w:tabs>
        <w:spacing w:before="154"/>
        <w:ind w:left="779" w:hanging="495"/>
        <w:rPr>
          <w:rFonts w:ascii="Times New Roman" w:hAnsi="Times New Roman" w:cs="Times New Roman"/>
          <w:b/>
          <w:sz w:val="24"/>
          <w:szCs w:val="24"/>
        </w:rPr>
      </w:pPr>
      <w:r w:rsidRPr="00866200">
        <w:rPr>
          <w:rFonts w:ascii="Times New Roman" w:hAnsi="Times New Roman" w:cs="Times New Roman"/>
          <w:b/>
          <w:sz w:val="24"/>
          <w:szCs w:val="24"/>
        </w:rPr>
        <w:t>DA</w:t>
      </w:r>
      <w:r w:rsidRPr="00866200">
        <w:rPr>
          <w:rFonts w:ascii="Times New Roman" w:hAnsi="Times New Roman" w:cs="Times New Roman"/>
          <w:b/>
          <w:spacing w:val="-4"/>
          <w:sz w:val="24"/>
          <w:szCs w:val="24"/>
        </w:rPr>
        <w:t xml:space="preserve"> </w:t>
      </w:r>
      <w:r w:rsidRPr="00866200">
        <w:rPr>
          <w:rFonts w:ascii="Times New Roman" w:hAnsi="Times New Roman" w:cs="Times New Roman"/>
          <w:b/>
          <w:spacing w:val="-2"/>
          <w:sz w:val="24"/>
          <w:szCs w:val="24"/>
        </w:rPr>
        <w:t>CONTRATADA</w:t>
      </w:r>
    </w:p>
    <w:p w14:paraId="781E69AA" w14:textId="77777777" w:rsidR="00B96377" w:rsidRPr="00866200" w:rsidRDefault="00240AB4">
      <w:pPr>
        <w:pStyle w:val="Corpodetexto"/>
        <w:spacing w:before="140"/>
        <w:ind w:left="284"/>
        <w:jc w:val="left"/>
        <w:rPr>
          <w:rFonts w:ascii="Times New Roman" w:hAnsi="Times New Roman" w:cs="Times New Roman"/>
          <w:sz w:val="24"/>
          <w:szCs w:val="24"/>
        </w:rPr>
      </w:pPr>
      <w:r w:rsidRPr="00866200">
        <w:rPr>
          <w:rFonts w:ascii="Times New Roman" w:hAnsi="Times New Roman" w:cs="Times New Roman"/>
          <w:sz w:val="24"/>
          <w:szCs w:val="24"/>
        </w:rPr>
        <w:t>Compete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à</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Contratada</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as</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seguintes</w:t>
      </w:r>
      <w:r w:rsidRPr="00866200">
        <w:rPr>
          <w:rFonts w:ascii="Times New Roman" w:hAnsi="Times New Roman" w:cs="Times New Roman"/>
          <w:spacing w:val="-5"/>
          <w:sz w:val="24"/>
          <w:szCs w:val="24"/>
        </w:rPr>
        <w:t xml:space="preserve"> </w:t>
      </w:r>
      <w:r w:rsidRPr="00866200">
        <w:rPr>
          <w:rFonts w:ascii="Times New Roman" w:hAnsi="Times New Roman" w:cs="Times New Roman"/>
          <w:spacing w:val="-2"/>
          <w:sz w:val="24"/>
          <w:szCs w:val="24"/>
        </w:rPr>
        <w:t>obrigações:</w:t>
      </w:r>
    </w:p>
    <w:p w14:paraId="41C88FD3" w14:textId="77777777" w:rsidR="00B96377" w:rsidRPr="00866200" w:rsidRDefault="00240AB4">
      <w:pPr>
        <w:pStyle w:val="PargrafodaLista"/>
        <w:numPr>
          <w:ilvl w:val="0"/>
          <w:numId w:val="12"/>
        </w:numPr>
        <w:tabs>
          <w:tab w:val="left" w:pos="1004"/>
        </w:tabs>
        <w:spacing w:before="178" w:line="256" w:lineRule="auto"/>
        <w:ind w:right="283"/>
        <w:rPr>
          <w:rFonts w:ascii="Times New Roman" w:hAnsi="Times New Roman" w:cs="Times New Roman"/>
          <w:sz w:val="24"/>
          <w:szCs w:val="24"/>
        </w:rPr>
      </w:pPr>
      <w:r w:rsidRPr="00866200">
        <w:rPr>
          <w:rFonts w:ascii="Times New Roman" w:hAnsi="Times New Roman" w:cs="Times New Roman"/>
          <w:sz w:val="24"/>
          <w:szCs w:val="24"/>
        </w:rPr>
        <w:t>Manter, durante toda vigência da contratação, as condições de habilitação e qualificação exigidas no Aviso de Contratação Direta que originará a DISPENSA, em compatibilidade com as obrigações assumidas, na forma do inciso XVI do artigo 92 da Lei Federal 14.133/21;</w:t>
      </w:r>
    </w:p>
    <w:p w14:paraId="46426F3D" w14:textId="77777777" w:rsidR="00B96377" w:rsidRPr="00866200" w:rsidRDefault="00240AB4">
      <w:pPr>
        <w:pStyle w:val="PargrafodaLista"/>
        <w:numPr>
          <w:ilvl w:val="0"/>
          <w:numId w:val="12"/>
        </w:numPr>
        <w:tabs>
          <w:tab w:val="left" w:pos="1004"/>
        </w:tabs>
        <w:spacing w:before="2" w:line="256" w:lineRule="auto"/>
        <w:ind w:right="284"/>
        <w:rPr>
          <w:rFonts w:ascii="Times New Roman" w:hAnsi="Times New Roman" w:cs="Times New Roman"/>
          <w:sz w:val="24"/>
          <w:szCs w:val="24"/>
        </w:rPr>
      </w:pPr>
      <w:r w:rsidRPr="00866200">
        <w:rPr>
          <w:rFonts w:ascii="Times New Roman" w:hAnsi="Times New Roman" w:cs="Times New Roman"/>
          <w:sz w:val="24"/>
          <w:szCs w:val="24"/>
        </w:rPr>
        <w:t>Fornecer</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o(s)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bem(ns)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conforme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especificações,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prazos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nos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locais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previstos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neste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Termo</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de Referência,</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em</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perfeitas</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condições</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acordo</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com</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marca,</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fabricante,</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modelo,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procedência 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prazo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garantia</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ou</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validade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consignados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em</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sua</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Proposta</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Comercial,</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acompanhado(s)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da respectiva nota fiscal;</w:t>
      </w:r>
    </w:p>
    <w:p w14:paraId="7DB24BFA" w14:textId="77777777" w:rsidR="00B96377" w:rsidRPr="00866200" w:rsidRDefault="00240AB4">
      <w:pPr>
        <w:pStyle w:val="PargrafodaLista"/>
        <w:numPr>
          <w:ilvl w:val="0"/>
          <w:numId w:val="12"/>
        </w:numPr>
        <w:tabs>
          <w:tab w:val="left" w:pos="1004"/>
        </w:tabs>
        <w:spacing w:before="8" w:line="256" w:lineRule="auto"/>
        <w:ind w:right="280"/>
        <w:rPr>
          <w:rFonts w:ascii="Times New Roman" w:hAnsi="Times New Roman" w:cs="Times New Roman"/>
          <w:sz w:val="24"/>
          <w:szCs w:val="24"/>
        </w:rPr>
      </w:pPr>
      <w:r w:rsidRPr="00866200">
        <w:rPr>
          <w:rFonts w:ascii="Times New Roman" w:hAnsi="Times New Roman" w:cs="Times New Roman"/>
          <w:sz w:val="24"/>
          <w:szCs w:val="24"/>
        </w:rPr>
        <w:t>Responsabilizar-se</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pelos</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danos</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causados</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ao</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patrimônio</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do</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Município,</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seus</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servidores</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ou</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ao público em geral, em decorrência do fornecimento de material em desacordo com as especificações deste Termo de Referência, ficando obrigada a promover o ressarcimento a preços atualizados, dentro de 30 (trinta) dias contados da comprovação de sua responsabilidade, sob pena das medidas judiciais cabíveis;</w:t>
      </w:r>
    </w:p>
    <w:p w14:paraId="3C19A756" w14:textId="77777777" w:rsidR="00B96377" w:rsidRPr="00866200" w:rsidRDefault="00240AB4">
      <w:pPr>
        <w:pStyle w:val="PargrafodaLista"/>
        <w:numPr>
          <w:ilvl w:val="0"/>
          <w:numId w:val="12"/>
        </w:numPr>
        <w:tabs>
          <w:tab w:val="left" w:pos="1004"/>
        </w:tabs>
        <w:spacing w:before="6" w:line="259" w:lineRule="auto"/>
        <w:ind w:right="280"/>
        <w:rPr>
          <w:rFonts w:ascii="Times New Roman" w:hAnsi="Times New Roman" w:cs="Times New Roman"/>
          <w:sz w:val="24"/>
          <w:szCs w:val="24"/>
        </w:rPr>
      </w:pPr>
      <w:r w:rsidRPr="00866200">
        <w:rPr>
          <w:rFonts w:ascii="Times New Roman" w:hAnsi="Times New Roman" w:cs="Times New Roman"/>
          <w:sz w:val="24"/>
          <w:szCs w:val="24"/>
        </w:rPr>
        <w:t>Promover por sua conta, através de seguros, a cobertura dos riscos a que se julgar exposta, em vista das responsabilidades que lhe cabem na execução do objeto, bem como responsabilizar-se</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pelas</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despesas</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dos</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tributos,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encargos</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trabalhistas,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previdenciários,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fiscais, comerciais, taxas, fretes, deslocamento de pessoal, prestação de garantia e quaisquer outras obrigações que incidam ou venham a incidir na execução do objeto;</w:t>
      </w:r>
    </w:p>
    <w:p w14:paraId="3F356F46" w14:textId="77777777" w:rsidR="00B96377" w:rsidRPr="00866200" w:rsidRDefault="00240AB4">
      <w:pPr>
        <w:pStyle w:val="PargrafodaLista"/>
        <w:numPr>
          <w:ilvl w:val="0"/>
          <w:numId w:val="12"/>
        </w:numPr>
        <w:tabs>
          <w:tab w:val="left" w:pos="1004"/>
        </w:tabs>
        <w:spacing w:before="2" w:line="256" w:lineRule="auto"/>
        <w:ind w:right="284"/>
        <w:rPr>
          <w:rFonts w:ascii="Times New Roman" w:hAnsi="Times New Roman" w:cs="Times New Roman"/>
          <w:sz w:val="24"/>
          <w:szCs w:val="24"/>
        </w:rPr>
      </w:pPr>
      <w:r w:rsidRPr="00866200">
        <w:rPr>
          <w:rFonts w:ascii="Times New Roman" w:hAnsi="Times New Roman" w:cs="Times New Roman"/>
          <w:sz w:val="24"/>
          <w:szCs w:val="24"/>
        </w:rPr>
        <w:t>Substituir o objeto as suas expensas, no todo ou em parte, quando fornecido com defeitos ou incorreções, bem como quando em desacordo com o Termo de Referência;</w:t>
      </w:r>
    </w:p>
    <w:p w14:paraId="7FFAB2E2" w14:textId="77777777" w:rsidR="00B96377" w:rsidRPr="00866200" w:rsidRDefault="00240AB4">
      <w:pPr>
        <w:pStyle w:val="PargrafodaLista"/>
        <w:numPr>
          <w:ilvl w:val="0"/>
          <w:numId w:val="12"/>
        </w:numPr>
        <w:tabs>
          <w:tab w:val="left" w:pos="1004"/>
        </w:tabs>
        <w:spacing w:before="3" w:line="254" w:lineRule="auto"/>
        <w:ind w:right="283"/>
        <w:rPr>
          <w:rFonts w:ascii="Times New Roman" w:hAnsi="Times New Roman" w:cs="Times New Roman"/>
          <w:sz w:val="24"/>
          <w:szCs w:val="24"/>
        </w:rPr>
      </w:pPr>
      <w:r w:rsidRPr="00866200">
        <w:rPr>
          <w:rFonts w:ascii="Times New Roman" w:hAnsi="Times New Roman" w:cs="Times New Roman"/>
          <w:sz w:val="24"/>
          <w:szCs w:val="24"/>
        </w:rPr>
        <w:t>Cientificar imediatamente a Fiscalização sobre qualquer ocorrência anormal que afete o fornecimento do objeto;</w:t>
      </w:r>
    </w:p>
    <w:p w14:paraId="4FAD7BDD" w14:textId="77777777" w:rsidR="00B96377" w:rsidRPr="00866200" w:rsidRDefault="00240AB4">
      <w:pPr>
        <w:pStyle w:val="PargrafodaLista"/>
        <w:numPr>
          <w:ilvl w:val="0"/>
          <w:numId w:val="12"/>
        </w:numPr>
        <w:tabs>
          <w:tab w:val="left" w:pos="1004"/>
        </w:tabs>
        <w:spacing w:before="5" w:line="256" w:lineRule="auto"/>
        <w:ind w:right="283"/>
        <w:rPr>
          <w:rFonts w:ascii="Times New Roman" w:hAnsi="Times New Roman" w:cs="Times New Roman"/>
          <w:sz w:val="24"/>
          <w:szCs w:val="24"/>
        </w:rPr>
      </w:pPr>
      <w:r w:rsidRPr="00866200">
        <w:rPr>
          <w:rFonts w:ascii="Times New Roman" w:hAnsi="Times New Roman" w:cs="Times New Roman"/>
          <w:sz w:val="24"/>
          <w:szCs w:val="24"/>
        </w:rPr>
        <w:t>Responsabilizar-se</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indenizar</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por</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eventuais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danos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causados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diretamente</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à</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Administração</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ou a terceiros, decorrentes de sua culpa ou dolo na execução do contrato, não excluindo ou reduzindo essa responsabilidade a Fiscalização;</w:t>
      </w:r>
    </w:p>
    <w:p w14:paraId="4D75BF8D" w14:textId="77777777" w:rsidR="00B96377" w:rsidRPr="00866200" w:rsidRDefault="00240AB4">
      <w:pPr>
        <w:pStyle w:val="PargrafodaLista"/>
        <w:numPr>
          <w:ilvl w:val="0"/>
          <w:numId w:val="12"/>
        </w:numPr>
        <w:tabs>
          <w:tab w:val="left" w:pos="1004"/>
        </w:tabs>
        <w:spacing w:before="4" w:line="254" w:lineRule="auto"/>
        <w:ind w:right="284"/>
        <w:rPr>
          <w:rFonts w:ascii="Times New Roman" w:hAnsi="Times New Roman" w:cs="Times New Roman"/>
          <w:sz w:val="24"/>
          <w:szCs w:val="24"/>
        </w:rPr>
      </w:pPr>
      <w:r w:rsidRPr="00866200">
        <w:rPr>
          <w:rFonts w:ascii="Times New Roman" w:hAnsi="Times New Roman" w:cs="Times New Roman"/>
          <w:sz w:val="24"/>
          <w:szCs w:val="24"/>
        </w:rPr>
        <w:t>Aceitar</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os acréscimos ou</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supressões</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do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objeto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que</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se</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fizerem</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necessários,</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na</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forma</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prevista no art. 125 da Lei Federal nº 14.133/21;</w:t>
      </w:r>
    </w:p>
    <w:p w14:paraId="63FC6121" w14:textId="5E17CD22" w:rsidR="00B96377" w:rsidRPr="005A7E7A" w:rsidRDefault="00240AB4" w:rsidP="00974BD6">
      <w:pPr>
        <w:pStyle w:val="PargrafodaLista"/>
        <w:numPr>
          <w:ilvl w:val="0"/>
          <w:numId w:val="12"/>
        </w:numPr>
        <w:tabs>
          <w:tab w:val="left" w:pos="1004"/>
        </w:tabs>
        <w:spacing w:before="1" w:line="254" w:lineRule="auto"/>
        <w:ind w:right="284"/>
        <w:rPr>
          <w:rFonts w:ascii="Times New Roman" w:hAnsi="Times New Roman" w:cs="Times New Roman"/>
          <w:sz w:val="24"/>
          <w:szCs w:val="24"/>
        </w:rPr>
      </w:pPr>
      <w:r w:rsidRPr="005A7E7A">
        <w:rPr>
          <w:rFonts w:ascii="Times New Roman" w:hAnsi="Times New Roman" w:cs="Times New Roman"/>
          <w:sz w:val="24"/>
          <w:szCs w:val="24"/>
        </w:rPr>
        <w:t>Prestar todo e qualquer esclarecimento ou informação solicitada pela Fiscalização do Município, atendendo as medidas técnicas e administrativas determinadas por esta;</w:t>
      </w:r>
    </w:p>
    <w:p w14:paraId="64270CB9" w14:textId="77777777" w:rsidR="00B96377" w:rsidRPr="00866200" w:rsidRDefault="00240AB4">
      <w:pPr>
        <w:pStyle w:val="PargrafodaLista"/>
        <w:numPr>
          <w:ilvl w:val="0"/>
          <w:numId w:val="12"/>
        </w:numPr>
        <w:tabs>
          <w:tab w:val="left" w:pos="1004"/>
        </w:tabs>
        <w:spacing w:before="5" w:line="254" w:lineRule="auto"/>
        <w:ind w:right="284"/>
        <w:rPr>
          <w:rFonts w:ascii="Times New Roman" w:hAnsi="Times New Roman" w:cs="Times New Roman"/>
          <w:sz w:val="24"/>
          <w:szCs w:val="24"/>
        </w:rPr>
      </w:pPr>
      <w:r w:rsidRPr="00866200">
        <w:rPr>
          <w:rFonts w:ascii="Times New Roman" w:hAnsi="Times New Roman" w:cs="Times New Roman"/>
          <w:sz w:val="24"/>
          <w:szCs w:val="24"/>
        </w:rPr>
        <w:t>Corrigir, prontamente, quaisquer erros ou malfeitos no fornecimento do objeto, atendendo assim, as reclamações, exigências ou observações feitas pela Fiscalização;</w:t>
      </w:r>
    </w:p>
    <w:p w14:paraId="491FF7F6" w14:textId="77777777" w:rsidR="00237DFA" w:rsidRDefault="00240AB4">
      <w:pPr>
        <w:pStyle w:val="PargrafodaLista"/>
        <w:numPr>
          <w:ilvl w:val="0"/>
          <w:numId w:val="12"/>
        </w:numPr>
        <w:tabs>
          <w:tab w:val="left" w:pos="1004"/>
        </w:tabs>
        <w:spacing w:before="8" w:line="256" w:lineRule="auto"/>
        <w:ind w:right="281"/>
        <w:rPr>
          <w:rFonts w:ascii="Times New Roman" w:hAnsi="Times New Roman" w:cs="Times New Roman"/>
          <w:sz w:val="24"/>
          <w:szCs w:val="24"/>
        </w:rPr>
      </w:pPr>
      <w:r w:rsidRPr="00866200">
        <w:rPr>
          <w:rFonts w:ascii="Times New Roman" w:hAnsi="Times New Roman" w:cs="Times New Roman"/>
          <w:sz w:val="24"/>
          <w:szCs w:val="24"/>
        </w:rPr>
        <w:t xml:space="preserve">Manter em sigilo toda informação referente ao Município que a CONTRATADA e seus prepostos vierem a tomar conhecimento por necessidade de fornecimento do objeto ora contratado. Não poderá, sob hipótese alguma, ser </w:t>
      </w:r>
    </w:p>
    <w:p w14:paraId="6A7881A4" w14:textId="242D9C72" w:rsidR="00B96377" w:rsidRDefault="00240AB4" w:rsidP="00237DFA">
      <w:pPr>
        <w:pStyle w:val="PargrafodaLista"/>
        <w:tabs>
          <w:tab w:val="left" w:pos="1004"/>
        </w:tabs>
        <w:spacing w:before="8" w:line="256" w:lineRule="auto"/>
        <w:ind w:left="1004" w:right="281"/>
        <w:rPr>
          <w:rFonts w:ascii="Times New Roman" w:hAnsi="Times New Roman" w:cs="Times New Roman"/>
          <w:sz w:val="24"/>
          <w:szCs w:val="24"/>
        </w:rPr>
      </w:pPr>
      <w:r w:rsidRPr="00237DFA">
        <w:rPr>
          <w:rFonts w:ascii="Times New Roman" w:hAnsi="Times New Roman" w:cs="Times New Roman"/>
          <w:sz w:val="24"/>
          <w:szCs w:val="24"/>
        </w:rPr>
        <w:t>divulgada a terceiros, sendo responsável civil, penal e administrativamente pelo uso das informações sigilosas a que tiver acesso;</w:t>
      </w:r>
    </w:p>
    <w:p w14:paraId="04D785FA" w14:textId="5B3B8303" w:rsidR="00E17B12" w:rsidRDefault="00E17B12" w:rsidP="00237DFA">
      <w:pPr>
        <w:pStyle w:val="PargrafodaLista"/>
        <w:tabs>
          <w:tab w:val="left" w:pos="1004"/>
        </w:tabs>
        <w:spacing w:before="8" w:line="256" w:lineRule="auto"/>
        <w:ind w:left="1004" w:right="281"/>
        <w:rPr>
          <w:rFonts w:ascii="Times New Roman" w:hAnsi="Times New Roman" w:cs="Times New Roman"/>
          <w:sz w:val="24"/>
          <w:szCs w:val="24"/>
        </w:rPr>
      </w:pPr>
    </w:p>
    <w:p w14:paraId="151DF6F7" w14:textId="39981249" w:rsidR="00E17B12" w:rsidRDefault="00E17B12" w:rsidP="00237DFA">
      <w:pPr>
        <w:pStyle w:val="PargrafodaLista"/>
        <w:tabs>
          <w:tab w:val="left" w:pos="1004"/>
        </w:tabs>
        <w:spacing w:before="8" w:line="256" w:lineRule="auto"/>
        <w:ind w:left="1004" w:right="281"/>
        <w:rPr>
          <w:rFonts w:ascii="Times New Roman" w:hAnsi="Times New Roman" w:cs="Times New Roman"/>
          <w:sz w:val="24"/>
          <w:szCs w:val="24"/>
        </w:rPr>
      </w:pPr>
    </w:p>
    <w:p w14:paraId="1A0248F9" w14:textId="77777777" w:rsidR="00E17B12" w:rsidRPr="00237DFA" w:rsidRDefault="00E17B12" w:rsidP="00237DFA">
      <w:pPr>
        <w:pStyle w:val="PargrafodaLista"/>
        <w:tabs>
          <w:tab w:val="left" w:pos="1004"/>
        </w:tabs>
        <w:spacing w:before="8" w:line="256" w:lineRule="auto"/>
        <w:ind w:left="1004" w:right="281"/>
        <w:rPr>
          <w:rFonts w:ascii="Times New Roman" w:hAnsi="Times New Roman" w:cs="Times New Roman"/>
          <w:sz w:val="24"/>
          <w:szCs w:val="24"/>
        </w:rPr>
      </w:pPr>
    </w:p>
    <w:p w14:paraId="2C125249" w14:textId="77777777" w:rsidR="00B96377" w:rsidRPr="00866200" w:rsidRDefault="00240AB4">
      <w:pPr>
        <w:pStyle w:val="PargrafodaLista"/>
        <w:numPr>
          <w:ilvl w:val="0"/>
          <w:numId w:val="12"/>
        </w:numPr>
        <w:tabs>
          <w:tab w:val="left" w:pos="1003"/>
        </w:tabs>
        <w:spacing w:before="5" w:line="256" w:lineRule="auto"/>
        <w:ind w:left="1003" w:right="283"/>
        <w:rPr>
          <w:rFonts w:ascii="Times New Roman" w:hAnsi="Times New Roman" w:cs="Times New Roman"/>
          <w:sz w:val="24"/>
          <w:szCs w:val="24"/>
        </w:rPr>
      </w:pPr>
      <w:r w:rsidRPr="00866200">
        <w:rPr>
          <w:rFonts w:ascii="Times New Roman" w:hAnsi="Times New Roman" w:cs="Times New Roman"/>
          <w:sz w:val="24"/>
          <w:szCs w:val="24"/>
        </w:rPr>
        <w:t>As partes deverão cumprir a Lei nº 13.709, de 14 de agosto de 2018 (LGPD), quanto a todos os dados pessoais a que tenham acesso em razão do certame ou do contrato administrativo que</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eventualmente</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venha</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ser</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firmado,</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partir</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da</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apresentação</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da</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proposta</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no</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procedimento de contratação, independentemente de declaração ou de aceitação expressa;</w:t>
      </w:r>
    </w:p>
    <w:p w14:paraId="55EB8EF6" w14:textId="77777777" w:rsidR="00B96377" w:rsidRPr="00866200" w:rsidRDefault="00240AB4">
      <w:pPr>
        <w:pStyle w:val="PargrafodaLista"/>
        <w:numPr>
          <w:ilvl w:val="0"/>
          <w:numId w:val="12"/>
        </w:numPr>
        <w:tabs>
          <w:tab w:val="left" w:pos="1003"/>
        </w:tabs>
        <w:spacing w:before="5"/>
        <w:ind w:left="1003" w:hanging="359"/>
        <w:rPr>
          <w:rFonts w:ascii="Times New Roman" w:hAnsi="Times New Roman" w:cs="Times New Roman"/>
          <w:sz w:val="24"/>
          <w:szCs w:val="24"/>
        </w:rPr>
      </w:pPr>
      <w:r w:rsidRPr="00866200">
        <w:rPr>
          <w:rFonts w:ascii="Times New Roman" w:hAnsi="Times New Roman" w:cs="Times New Roman"/>
          <w:sz w:val="24"/>
          <w:szCs w:val="24"/>
        </w:rPr>
        <w:t>Cumprir</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todas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as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demais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obrigações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impostas</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neste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Termo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7"/>
          <w:sz w:val="24"/>
          <w:szCs w:val="24"/>
        </w:rPr>
        <w:t xml:space="preserve"> </w:t>
      </w:r>
      <w:r w:rsidRPr="00866200">
        <w:rPr>
          <w:rFonts w:ascii="Times New Roman" w:hAnsi="Times New Roman" w:cs="Times New Roman"/>
          <w:spacing w:val="-2"/>
          <w:sz w:val="24"/>
          <w:szCs w:val="24"/>
        </w:rPr>
        <w:t>referência.</w:t>
      </w:r>
    </w:p>
    <w:p w14:paraId="312A2CFB" w14:textId="77777777" w:rsidR="00B96377" w:rsidRPr="00866200" w:rsidRDefault="00240AB4" w:rsidP="005A7E7A">
      <w:pPr>
        <w:pStyle w:val="Ttulo1"/>
        <w:numPr>
          <w:ilvl w:val="1"/>
          <w:numId w:val="15"/>
        </w:numPr>
        <w:tabs>
          <w:tab w:val="left" w:pos="779"/>
        </w:tabs>
        <w:spacing w:before="120"/>
        <w:ind w:left="777" w:hanging="493"/>
        <w:jc w:val="both"/>
        <w:rPr>
          <w:rFonts w:ascii="Times New Roman" w:hAnsi="Times New Roman" w:cs="Times New Roman"/>
          <w:sz w:val="24"/>
          <w:szCs w:val="24"/>
        </w:rPr>
      </w:pPr>
      <w:r w:rsidRPr="00866200">
        <w:rPr>
          <w:rFonts w:ascii="Times New Roman" w:hAnsi="Times New Roman" w:cs="Times New Roman"/>
          <w:sz w:val="24"/>
          <w:szCs w:val="24"/>
        </w:rPr>
        <w:t>DO</w:t>
      </w:r>
      <w:r w:rsidRPr="00866200">
        <w:rPr>
          <w:rFonts w:ascii="Times New Roman" w:hAnsi="Times New Roman" w:cs="Times New Roman"/>
          <w:spacing w:val="-3"/>
          <w:sz w:val="24"/>
          <w:szCs w:val="24"/>
        </w:rPr>
        <w:t xml:space="preserve"> </w:t>
      </w:r>
      <w:r w:rsidRPr="00866200">
        <w:rPr>
          <w:rFonts w:ascii="Times New Roman" w:hAnsi="Times New Roman" w:cs="Times New Roman"/>
          <w:spacing w:val="-2"/>
          <w:sz w:val="24"/>
          <w:szCs w:val="24"/>
        </w:rPr>
        <w:t>CONTRATANTE</w:t>
      </w:r>
    </w:p>
    <w:p w14:paraId="3A0C72CC" w14:textId="77777777" w:rsidR="00B96377" w:rsidRPr="00866200" w:rsidRDefault="00240AB4">
      <w:pPr>
        <w:pStyle w:val="Corpodetexto"/>
        <w:spacing w:before="138"/>
        <w:ind w:left="283"/>
        <w:jc w:val="left"/>
        <w:rPr>
          <w:rFonts w:ascii="Times New Roman" w:hAnsi="Times New Roman" w:cs="Times New Roman"/>
          <w:sz w:val="24"/>
          <w:szCs w:val="24"/>
        </w:rPr>
      </w:pPr>
      <w:r w:rsidRPr="00866200">
        <w:rPr>
          <w:rFonts w:ascii="Times New Roman" w:hAnsi="Times New Roman" w:cs="Times New Roman"/>
          <w:sz w:val="24"/>
          <w:szCs w:val="24"/>
        </w:rPr>
        <w:t>Compete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ao</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Contratante</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as</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seguintes</w:t>
      </w:r>
      <w:r w:rsidRPr="00866200">
        <w:rPr>
          <w:rFonts w:ascii="Times New Roman" w:hAnsi="Times New Roman" w:cs="Times New Roman"/>
          <w:spacing w:val="-7"/>
          <w:sz w:val="24"/>
          <w:szCs w:val="24"/>
        </w:rPr>
        <w:t xml:space="preserve"> </w:t>
      </w:r>
      <w:r w:rsidRPr="00866200">
        <w:rPr>
          <w:rFonts w:ascii="Times New Roman" w:hAnsi="Times New Roman" w:cs="Times New Roman"/>
          <w:spacing w:val="-2"/>
          <w:sz w:val="24"/>
          <w:szCs w:val="24"/>
        </w:rPr>
        <w:t>obrigações:</w:t>
      </w:r>
    </w:p>
    <w:p w14:paraId="0A9CDF3E" w14:textId="77777777" w:rsidR="00B96377" w:rsidRPr="00866200" w:rsidRDefault="00240AB4">
      <w:pPr>
        <w:pStyle w:val="PargrafodaLista"/>
        <w:numPr>
          <w:ilvl w:val="0"/>
          <w:numId w:val="11"/>
        </w:numPr>
        <w:tabs>
          <w:tab w:val="left" w:pos="643"/>
        </w:tabs>
        <w:spacing w:before="140" w:line="273" w:lineRule="auto"/>
        <w:ind w:right="284"/>
        <w:rPr>
          <w:rFonts w:ascii="Times New Roman" w:hAnsi="Times New Roman" w:cs="Times New Roman"/>
          <w:sz w:val="24"/>
          <w:szCs w:val="24"/>
        </w:rPr>
      </w:pPr>
      <w:bookmarkStart w:id="24" w:name="_Proporcionar_todas_as_facilidades_indi"/>
      <w:bookmarkEnd w:id="24"/>
      <w:r w:rsidRPr="00866200">
        <w:rPr>
          <w:rFonts w:ascii="Times New Roman" w:hAnsi="Times New Roman" w:cs="Times New Roman"/>
          <w:sz w:val="24"/>
          <w:szCs w:val="24"/>
        </w:rPr>
        <w:t>Proporcionar todas as facilidades indispensáveis à boa execução das obrigações contratuais, inclusive permitindo o acesso de empregados, prepostos ou representantes da contratada às dependências do Município relacionadas à execução do objeto deste Termo de Referência;</w:t>
      </w:r>
    </w:p>
    <w:p w14:paraId="3F2D0CEA" w14:textId="77777777" w:rsidR="00B96377" w:rsidRPr="00866200" w:rsidRDefault="00240AB4">
      <w:pPr>
        <w:pStyle w:val="PargrafodaLista"/>
        <w:numPr>
          <w:ilvl w:val="0"/>
          <w:numId w:val="11"/>
        </w:numPr>
        <w:tabs>
          <w:tab w:val="left" w:pos="643"/>
        </w:tabs>
        <w:spacing w:before="3" w:line="273" w:lineRule="auto"/>
        <w:ind w:right="284"/>
        <w:rPr>
          <w:rFonts w:ascii="Times New Roman" w:hAnsi="Times New Roman" w:cs="Times New Roman"/>
          <w:sz w:val="24"/>
          <w:szCs w:val="24"/>
        </w:rPr>
      </w:pPr>
      <w:bookmarkStart w:id="25" w:name="_Verificar_minuciosamente,_no_prazo_fix"/>
      <w:bookmarkEnd w:id="25"/>
      <w:r w:rsidRPr="00866200">
        <w:rPr>
          <w:rFonts w:ascii="Times New Roman" w:hAnsi="Times New Roman" w:cs="Times New Roman"/>
          <w:sz w:val="24"/>
          <w:szCs w:val="24"/>
        </w:rPr>
        <w:t>Verificar minuciosamente, no prazo fixado, a conformidade do objeto fornecido perante as especificações</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constantes</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do</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Termo</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Referência</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da</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Proposta</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Comercial,</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para</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fins</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aceitação e recebimento definitivo;</w:t>
      </w:r>
    </w:p>
    <w:p w14:paraId="3E553A1C" w14:textId="77777777" w:rsidR="00B96377" w:rsidRPr="00866200" w:rsidRDefault="00240AB4">
      <w:pPr>
        <w:pStyle w:val="PargrafodaLista"/>
        <w:numPr>
          <w:ilvl w:val="0"/>
          <w:numId w:val="11"/>
        </w:numPr>
        <w:tabs>
          <w:tab w:val="left" w:pos="643"/>
        </w:tabs>
        <w:spacing w:before="3" w:line="271" w:lineRule="auto"/>
        <w:ind w:right="283"/>
        <w:rPr>
          <w:rFonts w:ascii="Times New Roman" w:hAnsi="Times New Roman" w:cs="Times New Roman"/>
          <w:sz w:val="24"/>
          <w:szCs w:val="24"/>
        </w:rPr>
      </w:pPr>
      <w:bookmarkStart w:id="26" w:name="_Prestar_informações_e_esclarecimentos_"/>
      <w:bookmarkEnd w:id="26"/>
      <w:r w:rsidRPr="00866200">
        <w:rPr>
          <w:rFonts w:ascii="Times New Roman" w:hAnsi="Times New Roman" w:cs="Times New Roman"/>
          <w:sz w:val="24"/>
          <w:szCs w:val="24"/>
        </w:rPr>
        <w:t>Prestar informações e esclarecimentos necessários à execução do objeto, que venham a ser solicitados por representante legal ou preposto da contratada;</w:t>
      </w:r>
    </w:p>
    <w:p w14:paraId="66A31A7D" w14:textId="77777777" w:rsidR="00B96377" w:rsidRPr="00866200" w:rsidRDefault="00240AB4">
      <w:pPr>
        <w:pStyle w:val="PargrafodaLista"/>
        <w:numPr>
          <w:ilvl w:val="0"/>
          <w:numId w:val="11"/>
        </w:numPr>
        <w:tabs>
          <w:tab w:val="left" w:pos="643"/>
        </w:tabs>
        <w:spacing w:before="5" w:line="271" w:lineRule="auto"/>
        <w:ind w:right="283"/>
        <w:rPr>
          <w:rFonts w:ascii="Times New Roman" w:hAnsi="Times New Roman" w:cs="Times New Roman"/>
          <w:sz w:val="24"/>
          <w:szCs w:val="24"/>
        </w:rPr>
      </w:pPr>
      <w:bookmarkStart w:id="27" w:name="_Promover_o_acompanhamento_e_fiscalizaç"/>
      <w:bookmarkEnd w:id="27"/>
      <w:r w:rsidRPr="00866200">
        <w:rPr>
          <w:rFonts w:ascii="Times New Roman" w:hAnsi="Times New Roman" w:cs="Times New Roman"/>
          <w:sz w:val="24"/>
          <w:szCs w:val="24"/>
        </w:rPr>
        <w:t>Promover o acompanhamento e fiscalização da execução do objeto, de forma a verificar a sua perfeita execução;</w:t>
      </w:r>
    </w:p>
    <w:p w14:paraId="1A3C10D8" w14:textId="77777777" w:rsidR="00B96377" w:rsidRPr="00866200" w:rsidRDefault="00240AB4">
      <w:pPr>
        <w:pStyle w:val="PargrafodaLista"/>
        <w:numPr>
          <w:ilvl w:val="0"/>
          <w:numId w:val="11"/>
        </w:numPr>
        <w:tabs>
          <w:tab w:val="left" w:pos="643"/>
        </w:tabs>
        <w:spacing w:before="6" w:line="271" w:lineRule="auto"/>
        <w:ind w:right="283"/>
        <w:rPr>
          <w:rFonts w:ascii="Times New Roman" w:hAnsi="Times New Roman" w:cs="Times New Roman"/>
          <w:sz w:val="24"/>
          <w:szCs w:val="24"/>
        </w:rPr>
      </w:pPr>
      <w:bookmarkStart w:id="28" w:name="_Manter,_através_da_Fiscalização,_regis"/>
      <w:bookmarkEnd w:id="28"/>
      <w:r w:rsidRPr="00866200">
        <w:rPr>
          <w:rFonts w:ascii="Times New Roman" w:hAnsi="Times New Roman" w:cs="Times New Roman"/>
          <w:sz w:val="24"/>
          <w:szCs w:val="24"/>
        </w:rPr>
        <w:t>Manter, através da Fiscalização, registros e documentos de controle relacionados com o fornecimento do objeto;</w:t>
      </w:r>
    </w:p>
    <w:p w14:paraId="0D5EE35F" w14:textId="77777777" w:rsidR="00B96377" w:rsidRPr="00866200" w:rsidRDefault="00240AB4">
      <w:pPr>
        <w:pStyle w:val="PargrafodaLista"/>
        <w:numPr>
          <w:ilvl w:val="0"/>
          <w:numId w:val="11"/>
        </w:numPr>
        <w:tabs>
          <w:tab w:val="left" w:pos="643"/>
        </w:tabs>
        <w:spacing w:before="6" w:line="271" w:lineRule="auto"/>
        <w:ind w:right="284"/>
        <w:rPr>
          <w:rFonts w:ascii="Times New Roman" w:hAnsi="Times New Roman" w:cs="Times New Roman"/>
          <w:sz w:val="24"/>
          <w:szCs w:val="24"/>
        </w:rPr>
      </w:pPr>
      <w:bookmarkStart w:id="29" w:name="_Notificar_formalmente_a_empresa_contra"/>
      <w:bookmarkEnd w:id="29"/>
      <w:r w:rsidRPr="00866200">
        <w:rPr>
          <w:rFonts w:ascii="Times New Roman" w:hAnsi="Times New Roman" w:cs="Times New Roman"/>
          <w:sz w:val="24"/>
          <w:szCs w:val="24"/>
        </w:rPr>
        <w:t>Notificar formalmente a empresa contratada por ocorrências de eventuais imperfeições no curso da execução do fornecimento, fixando prazo para a sua correção;</w:t>
      </w:r>
    </w:p>
    <w:p w14:paraId="0C457022" w14:textId="77777777" w:rsidR="00B96377" w:rsidRPr="00866200" w:rsidRDefault="00240AB4">
      <w:pPr>
        <w:pStyle w:val="PargrafodaLista"/>
        <w:numPr>
          <w:ilvl w:val="0"/>
          <w:numId w:val="11"/>
        </w:numPr>
        <w:tabs>
          <w:tab w:val="left" w:pos="642"/>
        </w:tabs>
        <w:spacing w:before="5"/>
        <w:ind w:left="642" w:hanging="359"/>
        <w:rPr>
          <w:rFonts w:ascii="Times New Roman" w:hAnsi="Times New Roman" w:cs="Times New Roman"/>
          <w:sz w:val="24"/>
          <w:szCs w:val="24"/>
        </w:rPr>
      </w:pPr>
      <w:bookmarkStart w:id="30" w:name="_Aplicar_as_penalidades_por_descumprime"/>
      <w:bookmarkEnd w:id="30"/>
      <w:r w:rsidRPr="00866200">
        <w:rPr>
          <w:rFonts w:ascii="Times New Roman" w:hAnsi="Times New Roman" w:cs="Times New Roman"/>
          <w:sz w:val="24"/>
          <w:szCs w:val="24"/>
        </w:rPr>
        <w:t>Aplicar</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as</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penalidades</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por</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descumprimento</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obrigações</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pactuadas</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neste</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Termo</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6"/>
          <w:sz w:val="24"/>
          <w:szCs w:val="24"/>
        </w:rPr>
        <w:t xml:space="preserve"> </w:t>
      </w:r>
      <w:r w:rsidRPr="00866200">
        <w:rPr>
          <w:rFonts w:ascii="Times New Roman" w:hAnsi="Times New Roman" w:cs="Times New Roman"/>
          <w:spacing w:val="-2"/>
          <w:sz w:val="24"/>
          <w:szCs w:val="24"/>
        </w:rPr>
        <w:t>Referência;</w:t>
      </w:r>
    </w:p>
    <w:p w14:paraId="5EEB79CD" w14:textId="77777777" w:rsidR="00B96377" w:rsidRPr="00866200" w:rsidRDefault="00240AB4">
      <w:pPr>
        <w:pStyle w:val="PargrafodaLista"/>
        <w:numPr>
          <w:ilvl w:val="0"/>
          <w:numId w:val="11"/>
        </w:numPr>
        <w:tabs>
          <w:tab w:val="left" w:pos="643"/>
        </w:tabs>
        <w:spacing w:before="34" w:line="271" w:lineRule="auto"/>
        <w:ind w:right="285"/>
        <w:rPr>
          <w:rFonts w:ascii="Times New Roman" w:hAnsi="Times New Roman" w:cs="Times New Roman"/>
          <w:sz w:val="24"/>
          <w:szCs w:val="24"/>
        </w:rPr>
      </w:pPr>
      <w:bookmarkStart w:id="31" w:name="_Verificar,_durante_a_vigência_do_contr"/>
      <w:bookmarkEnd w:id="31"/>
      <w:r w:rsidRPr="00866200">
        <w:rPr>
          <w:rFonts w:ascii="Times New Roman" w:hAnsi="Times New Roman" w:cs="Times New Roman"/>
          <w:sz w:val="24"/>
          <w:szCs w:val="24"/>
        </w:rPr>
        <w:t>Verificar,</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durante</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vigência</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do</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contrato,</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manutenção</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das</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condições</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habilitação</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qualificação exigidas na contratação;</w:t>
      </w:r>
    </w:p>
    <w:p w14:paraId="0AACA92F" w14:textId="77777777" w:rsidR="00B96377" w:rsidRPr="00866200" w:rsidRDefault="00240AB4">
      <w:pPr>
        <w:pStyle w:val="PargrafodaLista"/>
        <w:numPr>
          <w:ilvl w:val="0"/>
          <w:numId w:val="11"/>
        </w:numPr>
        <w:tabs>
          <w:tab w:val="left" w:pos="643"/>
        </w:tabs>
        <w:spacing w:before="5" w:line="271" w:lineRule="auto"/>
        <w:ind w:right="286"/>
        <w:rPr>
          <w:rFonts w:ascii="Times New Roman" w:hAnsi="Times New Roman" w:cs="Times New Roman"/>
          <w:sz w:val="24"/>
          <w:szCs w:val="24"/>
        </w:rPr>
      </w:pPr>
      <w:bookmarkStart w:id="32" w:name="_Efetuar_o_pagamento_do_fornecedor,_de_"/>
      <w:bookmarkEnd w:id="32"/>
      <w:r w:rsidRPr="00866200">
        <w:rPr>
          <w:rFonts w:ascii="Times New Roman" w:hAnsi="Times New Roman" w:cs="Times New Roman"/>
          <w:sz w:val="24"/>
          <w:szCs w:val="24"/>
        </w:rPr>
        <w:t>Efetuar o pagamento do fornecedor, de acordo com as condições de preço e prazo estabelecidos neste termo;</w:t>
      </w:r>
    </w:p>
    <w:p w14:paraId="1CE31F48" w14:textId="77777777" w:rsidR="00B96377" w:rsidRPr="00514EF1" w:rsidRDefault="00240AB4">
      <w:pPr>
        <w:pStyle w:val="PargrafodaLista"/>
        <w:numPr>
          <w:ilvl w:val="0"/>
          <w:numId w:val="11"/>
        </w:numPr>
        <w:tabs>
          <w:tab w:val="left" w:pos="643"/>
        </w:tabs>
        <w:spacing w:before="6" w:line="271" w:lineRule="auto"/>
        <w:ind w:right="282"/>
        <w:rPr>
          <w:rFonts w:ascii="Times New Roman" w:hAnsi="Times New Roman" w:cs="Times New Roman"/>
          <w:sz w:val="24"/>
          <w:szCs w:val="24"/>
        </w:rPr>
      </w:pPr>
      <w:bookmarkStart w:id="33" w:name="_Sustar,_no_todo_ou_em_parte,_o_forneci"/>
      <w:bookmarkEnd w:id="33"/>
      <w:r w:rsidRPr="00866200">
        <w:rPr>
          <w:rFonts w:ascii="Times New Roman" w:hAnsi="Times New Roman" w:cs="Times New Roman"/>
          <w:sz w:val="24"/>
          <w:szCs w:val="24"/>
        </w:rPr>
        <w:t xml:space="preserve">Sustar, no todo ou em parte, o fornecimento do bem, sempre que a medida for considerada </w:t>
      </w:r>
      <w:r w:rsidRPr="00866200">
        <w:rPr>
          <w:rFonts w:ascii="Times New Roman" w:hAnsi="Times New Roman" w:cs="Times New Roman"/>
          <w:spacing w:val="-2"/>
          <w:sz w:val="24"/>
          <w:szCs w:val="24"/>
        </w:rPr>
        <w:t>necessária;</w:t>
      </w:r>
    </w:p>
    <w:p w14:paraId="0F621BDB" w14:textId="77777777" w:rsidR="00B96377" w:rsidRDefault="00240AB4">
      <w:pPr>
        <w:pStyle w:val="PargrafodaLista"/>
        <w:numPr>
          <w:ilvl w:val="0"/>
          <w:numId w:val="11"/>
        </w:numPr>
        <w:tabs>
          <w:tab w:val="left" w:pos="643"/>
        </w:tabs>
        <w:spacing w:before="6" w:line="273" w:lineRule="auto"/>
        <w:ind w:right="282"/>
        <w:rPr>
          <w:rFonts w:ascii="Times New Roman" w:hAnsi="Times New Roman" w:cs="Times New Roman"/>
          <w:sz w:val="24"/>
          <w:szCs w:val="24"/>
        </w:rPr>
      </w:pPr>
      <w:bookmarkStart w:id="34" w:name="_O_Município_não_responderá_por_quaisqu"/>
      <w:bookmarkEnd w:id="34"/>
      <w:r w:rsidRPr="00866200">
        <w:rPr>
          <w:rFonts w:ascii="Times New Roman" w:hAnsi="Times New Roman" w:cs="Times New Roman"/>
          <w:sz w:val="24"/>
          <w:szCs w:val="24"/>
        </w:rPr>
        <w:t>O Município não responderá por quaisquer compromissos assumidos pela contratada com terceiros, ainda que vinculados à execução do presente Termo de Referência, bem como por qualquer dano causado a terceiros em decorrência de ato da contratada, de seus empregados, prepostos ou subordinados.</w:t>
      </w:r>
    </w:p>
    <w:p w14:paraId="65CCB21A" w14:textId="77777777" w:rsidR="00B96377" w:rsidRPr="00866200" w:rsidRDefault="00240AB4" w:rsidP="005A7E7A">
      <w:pPr>
        <w:pStyle w:val="Ttulo1"/>
        <w:numPr>
          <w:ilvl w:val="0"/>
          <w:numId w:val="15"/>
        </w:numPr>
        <w:tabs>
          <w:tab w:val="left" w:pos="640"/>
        </w:tabs>
        <w:spacing w:before="120"/>
        <w:ind w:hanging="357"/>
        <w:rPr>
          <w:rFonts w:ascii="Times New Roman" w:hAnsi="Times New Roman" w:cs="Times New Roman"/>
          <w:sz w:val="24"/>
          <w:szCs w:val="24"/>
        </w:rPr>
      </w:pPr>
      <w:bookmarkStart w:id="35" w:name="17._FORMA_E_CRITÉRIOS_DE_SELEÇÃO_DO_FORN"/>
      <w:bookmarkEnd w:id="35"/>
      <w:r w:rsidRPr="00866200">
        <w:rPr>
          <w:rFonts w:ascii="Times New Roman" w:hAnsi="Times New Roman" w:cs="Times New Roman"/>
          <w:sz w:val="24"/>
          <w:szCs w:val="24"/>
        </w:rPr>
        <w:t>FORMA</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CRITÉRIOS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SELEÇÃO</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DO</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FORNECEDOR</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(art.</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6º,</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inciso</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XXIII,</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alínea</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‘h’,</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da</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Lei</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n.</w:t>
      </w:r>
      <w:r w:rsidRPr="00866200">
        <w:rPr>
          <w:rFonts w:ascii="Times New Roman" w:hAnsi="Times New Roman" w:cs="Times New Roman"/>
          <w:spacing w:val="-4"/>
          <w:sz w:val="24"/>
          <w:szCs w:val="24"/>
        </w:rPr>
        <w:t xml:space="preserve"> </w:t>
      </w:r>
      <w:r w:rsidRPr="00866200">
        <w:rPr>
          <w:rFonts w:ascii="Times New Roman" w:hAnsi="Times New Roman" w:cs="Times New Roman"/>
          <w:spacing w:val="-2"/>
          <w:sz w:val="24"/>
          <w:szCs w:val="24"/>
        </w:rPr>
        <w:t>14.133/2021)</w:t>
      </w:r>
      <w:r w:rsidR="00237DFA">
        <w:rPr>
          <w:rFonts w:ascii="Times New Roman" w:hAnsi="Times New Roman" w:cs="Times New Roman"/>
          <w:spacing w:val="-2"/>
          <w:sz w:val="24"/>
          <w:szCs w:val="24"/>
        </w:rPr>
        <w:t>.</w:t>
      </w:r>
    </w:p>
    <w:p w14:paraId="3CC5D5BA" w14:textId="77777777" w:rsidR="00E17B12" w:rsidRDefault="00240AB4" w:rsidP="00237DFA">
      <w:pPr>
        <w:pStyle w:val="PargrafodaLista"/>
        <w:numPr>
          <w:ilvl w:val="1"/>
          <w:numId w:val="15"/>
        </w:numPr>
        <w:tabs>
          <w:tab w:val="left" w:pos="988"/>
          <w:tab w:val="left" w:leader="dot" w:pos="4865"/>
        </w:tabs>
        <w:spacing w:before="172" w:line="360" w:lineRule="auto"/>
        <w:ind w:right="282" w:firstLine="0"/>
        <w:jc w:val="both"/>
        <w:rPr>
          <w:rFonts w:ascii="Times New Roman" w:hAnsi="Times New Roman" w:cs="Times New Roman"/>
          <w:sz w:val="24"/>
          <w:szCs w:val="24"/>
        </w:rPr>
      </w:pPr>
      <w:r w:rsidRPr="00866200">
        <w:rPr>
          <w:rFonts w:ascii="Times New Roman" w:hAnsi="Times New Roman" w:cs="Times New Roman"/>
          <w:sz w:val="24"/>
          <w:szCs w:val="24"/>
        </w:rPr>
        <w:t>O fornecedor será selecionado por meio da realização de procedi</w:t>
      </w:r>
      <w:r w:rsidR="00437957" w:rsidRPr="00866200">
        <w:rPr>
          <w:rFonts w:ascii="Times New Roman" w:hAnsi="Times New Roman" w:cs="Times New Roman"/>
          <w:sz w:val="24"/>
          <w:szCs w:val="24"/>
        </w:rPr>
        <w:t>mento de dispensa de licitação</w:t>
      </w:r>
      <w:r w:rsidRPr="00866200">
        <w:rPr>
          <w:rFonts w:ascii="Times New Roman" w:hAnsi="Times New Roman" w:cs="Times New Roman"/>
          <w:sz w:val="24"/>
          <w:szCs w:val="24"/>
        </w:rPr>
        <w:t>, com fundamento na hipótese do art. 75, inciso</w:t>
      </w:r>
      <w:r w:rsidR="004870D9" w:rsidRPr="00866200">
        <w:rPr>
          <w:rFonts w:ascii="Times New Roman" w:hAnsi="Times New Roman" w:cs="Times New Roman"/>
          <w:sz w:val="24"/>
          <w:szCs w:val="24"/>
        </w:rPr>
        <w:t xml:space="preserve"> VIII </w:t>
      </w:r>
      <w:r w:rsidRPr="00866200">
        <w:rPr>
          <w:rFonts w:ascii="Times New Roman" w:hAnsi="Times New Roman" w:cs="Times New Roman"/>
          <w:sz w:val="24"/>
          <w:szCs w:val="24"/>
        </w:rPr>
        <w:t xml:space="preserve">da Lei nº </w:t>
      </w:r>
    </w:p>
    <w:p w14:paraId="362C51B9" w14:textId="77777777" w:rsidR="00E17B12" w:rsidRDefault="00E17B12" w:rsidP="00E17B12">
      <w:pPr>
        <w:pStyle w:val="PargrafodaLista"/>
        <w:tabs>
          <w:tab w:val="left" w:pos="988"/>
          <w:tab w:val="left" w:leader="dot" w:pos="4865"/>
        </w:tabs>
        <w:spacing w:before="172" w:line="360" w:lineRule="auto"/>
        <w:ind w:right="282"/>
        <w:jc w:val="left"/>
        <w:rPr>
          <w:rFonts w:ascii="Times New Roman" w:hAnsi="Times New Roman" w:cs="Times New Roman"/>
          <w:sz w:val="24"/>
          <w:szCs w:val="24"/>
        </w:rPr>
      </w:pPr>
    </w:p>
    <w:p w14:paraId="78D96A8E" w14:textId="5D47E465" w:rsidR="00B96377" w:rsidRPr="00866200" w:rsidRDefault="00240AB4" w:rsidP="00E17B12">
      <w:pPr>
        <w:pStyle w:val="PargrafodaLista"/>
        <w:tabs>
          <w:tab w:val="left" w:pos="988"/>
          <w:tab w:val="left" w:leader="dot" w:pos="4865"/>
        </w:tabs>
        <w:spacing w:before="172" w:line="360" w:lineRule="auto"/>
        <w:ind w:right="282"/>
        <w:jc w:val="left"/>
        <w:rPr>
          <w:rFonts w:ascii="Times New Roman" w:hAnsi="Times New Roman" w:cs="Times New Roman"/>
          <w:sz w:val="24"/>
          <w:szCs w:val="24"/>
        </w:rPr>
      </w:pPr>
      <w:r w:rsidRPr="00866200">
        <w:rPr>
          <w:rFonts w:ascii="Times New Roman" w:hAnsi="Times New Roman" w:cs="Times New Roman"/>
          <w:sz w:val="24"/>
          <w:szCs w:val="24"/>
        </w:rPr>
        <w:t>14.133/2021</w:t>
      </w:r>
      <w:r w:rsidRPr="00866200">
        <w:rPr>
          <w:rFonts w:ascii="Times New Roman" w:hAnsi="Times New Roman" w:cs="Times New Roman"/>
          <w:color w:val="000000"/>
          <w:sz w:val="24"/>
          <w:szCs w:val="24"/>
        </w:rPr>
        <w:t>,</w:t>
      </w:r>
      <w:r w:rsidRPr="00866200">
        <w:rPr>
          <w:rFonts w:ascii="Times New Roman" w:hAnsi="Times New Roman" w:cs="Times New Roman"/>
          <w:color w:val="000000"/>
          <w:spacing w:val="-4"/>
          <w:sz w:val="24"/>
          <w:szCs w:val="24"/>
        </w:rPr>
        <w:t xml:space="preserve"> </w:t>
      </w:r>
      <w:r w:rsidRPr="00866200">
        <w:rPr>
          <w:rFonts w:ascii="Times New Roman" w:hAnsi="Times New Roman" w:cs="Times New Roman"/>
          <w:color w:val="000000"/>
          <w:sz w:val="24"/>
          <w:szCs w:val="24"/>
        </w:rPr>
        <w:t>que culminará</w:t>
      </w:r>
      <w:r w:rsidRPr="00866200">
        <w:rPr>
          <w:rFonts w:ascii="Times New Roman" w:hAnsi="Times New Roman" w:cs="Times New Roman"/>
          <w:color w:val="000000"/>
          <w:spacing w:val="-3"/>
          <w:sz w:val="24"/>
          <w:szCs w:val="24"/>
        </w:rPr>
        <w:t xml:space="preserve"> </w:t>
      </w:r>
      <w:r w:rsidRPr="00866200">
        <w:rPr>
          <w:rFonts w:ascii="Times New Roman" w:hAnsi="Times New Roman" w:cs="Times New Roman"/>
          <w:color w:val="000000"/>
          <w:sz w:val="24"/>
          <w:szCs w:val="24"/>
        </w:rPr>
        <w:t>com</w:t>
      </w:r>
      <w:r w:rsidRPr="00866200">
        <w:rPr>
          <w:rFonts w:ascii="Times New Roman" w:hAnsi="Times New Roman" w:cs="Times New Roman"/>
          <w:color w:val="000000"/>
          <w:spacing w:val="-1"/>
          <w:sz w:val="24"/>
          <w:szCs w:val="24"/>
        </w:rPr>
        <w:t xml:space="preserve"> </w:t>
      </w:r>
      <w:r w:rsidRPr="00866200">
        <w:rPr>
          <w:rFonts w:ascii="Times New Roman" w:hAnsi="Times New Roman" w:cs="Times New Roman"/>
          <w:color w:val="000000"/>
          <w:sz w:val="24"/>
          <w:szCs w:val="24"/>
        </w:rPr>
        <w:t>a</w:t>
      </w:r>
      <w:r w:rsidRPr="00866200">
        <w:rPr>
          <w:rFonts w:ascii="Times New Roman" w:hAnsi="Times New Roman" w:cs="Times New Roman"/>
          <w:color w:val="000000"/>
          <w:spacing w:val="1"/>
          <w:sz w:val="24"/>
          <w:szCs w:val="24"/>
        </w:rPr>
        <w:t xml:space="preserve"> </w:t>
      </w:r>
      <w:r w:rsidRPr="00866200">
        <w:rPr>
          <w:rFonts w:ascii="Times New Roman" w:hAnsi="Times New Roman" w:cs="Times New Roman"/>
          <w:color w:val="000000"/>
          <w:sz w:val="24"/>
          <w:szCs w:val="24"/>
        </w:rPr>
        <w:t>seleção</w:t>
      </w:r>
      <w:r w:rsidRPr="00866200">
        <w:rPr>
          <w:rFonts w:ascii="Times New Roman" w:hAnsi="Times New Roman" w:cs="Times New Roman"/>
          <w:color w:val="000000"/>
          <w:spacing w:val="-2"/>
          <w:sz w:val="24"/>
          <w:szCs w:val="24"/>
        </w:rPr>
        <w:t xml:space="preserve"> </w:t>
      </w:r>
      <w:r w:rsidRPr="00866200">
        <w:rPr>
          <w:rFonts w:ascii="Times New Roman" w:hAnsi="Times New Roman" w:cs="Times New Roman"/>
          <w:color w:val="000000"/>
          <w:sz w:val="24"/>
          <w:szCs w:val="24"/>
        </w:rPr>
        <w:t>da</w:t>
      </w:r>
      <w:r w:rsidRPr="00866200">
        <w:rPr>
          <w:rFonts w:ascii="Times New Roman" w:hAnsi="Times New Roman" w:cs="Times New Roman"/>
          <w:color w:val="000000"/>
          <w:spacing w:val="-2"/>
          <w:sz w:val="24"/>
          <w:szCs w:val="24"/>
        </w:rPr>
        <w:t xml:space="preserve"> </w:t>
      </w:r>
      <w:r w:rsidRPr="00866200">
        <w:rPr>
          <w:rFonts w:ascii="Times New Roman" w:hAnsi="Times New Roman" w:cs="Times New Roman"/>
          <w:color w:val="000000"/>
          <w:sz w:val="24"/>
          <w:szCs w:val="24"/>
        </w:rPr>
        <w:t>proposta</w:t>
      </w:r>
      <w:r w:rsidRPr="00866200">
        <w:rPr>
          <w:rFonts w:ascii="Times New Roman" w:hAnsi="Times New Roman" w:cs="Times New Roman"/>
          <w:color w:val="000000"/>
          <w:spacing w:val="-2"/>
          <w:sz w:val="24"/>
          <w:szCs w:val="24"/>
        </w:rPr>
        <w:t xml:space="preserve"> </w:t>
      </w:r>
      <w:r w:rsidR="00054CB7" w:rsidRPr="00866200">
        <w:rPr>
          <w:rFonts w:ascii="Times New Roman" w:hAnsi="Times New Roman" w:cs="Times New Roman"/>
          <w:color w:val="000000"/>
          <w:spacing w:val="-5"/>
          <w:sz w:val="24"/>
          <w:szCs w:val="24"/>
        </w:rPr>
        <w:t>de menor preço por item.</w:t>
      </w:r>
    </w:p>
    <w:p w14:paraId="47D9C4FE" w14:textId="77777777" w:rsidR="00B96377" w:rsidRPr="00866200" w:rsidRDefault="00240AB4" w:rsidP="00237DFA">
      <w:pPr>
        <w:pStyle w:val="PargrafodaLista"/>
        <w:numPr>
          <w:ilvl w:val="1"/>
          <w:numId w:val="15"/>
        </w:numPr>
        <w:tabs>
          <w:tab w:val="left" w:pos="992"/>
        </w:tabs>
        <w:spacing w:before="34" w:line="360" w:lineRule="auto"/>
        <w:ind w:right="283" w:firstLine="0"/>
        <w:jc w:val="both"/>
        <w:rPr>
          <w:rFonts w:ascii="Times New Roman" w:hAnsi="Times New Roman" w:cs="Times New Roman"/>
          <w:sz w:val="24"/>
          <w:szCs w:val="24"/>
        </w:rPr>
      </w:pPr>
      <w:r w:rsidRPr="00866200">
        <w:rPr>
          <w:rFonts w:ascii="Times New Roman" w:hAnsi="Times New Roman" w:cs="Times New Roman"/>
          <w:sz w:val="24"/>
          <w:szCs w:val="24"/>
        </w:rPr>
        <w:t>As</w:t>
      </w:r>
      <w:r w:rsidRPr="00866200">
        <w:rPr>
          <w:rFonts w:ascii="Times New Roman" w:hAnsi="Times New Roman" w:cs="Times New Roman"/>
          <w:spacing w:val="66"/>
          <w:sz w:val="24"/>
          <w:szCs w:val="24"/>
        </w:rPr>
        <w:t xml:space="preserve"> </w:t>
      </w:r>
      <w:r w:rsidRPr="00866200">
        <w:rPr>
          <w:rFonts w:ascii="Times New Roman" w:hAnsi="Times New Roman" w:cs="Times New Roman"/>
          <w:sz w:val="24"/>
          <w:szCs w:val="24"/>
        </w:rPr>
        <w:t>exigências</w:t>
      </w:r>
      <w:r w:rsidRPr="00866200">
        <w:rPr>
          <w:rFonts w:ascii="Times New Roman" w:hAnsi="Times New Roman" w:cs="Times New Roman"/>
          <w:spacing w:val="69"/>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65"/>
          <w:sz w:val="24"/>
          <w:szCs w:val="24"/>
        </w:rPr>
        <w:t xml:space="preserve"> </w:t>
      </w:r>
      <w:r w:rsidRPr="00866200">
        <w:rPr>
          <w:rFonts w:ascii="Times New Roman" w:hAnsi="Times New Roman" w:cs="Times New Roman"/>
          <w:sz w:val="24"/>
          <w:szCs w:val="24"/>
        </w:rPr>
        <w:t>habilitação</w:t>
      </w:r>
      <w:r w:rsidRPr="00866200">
        <w:rPr>
          <w:rFonts w:ascii="Times New Roman" w:hAnsi="Times New Roman" w:cs="Times New Roman"/>
          <w:spacing w:val="65"/>
          <w:sz w:val="24"/>
          <w:szCs w:val="24"/>
        </w:rPr>
        <w:t xml:space="preserve"> </w:t>
      </w:r>
      <w:r w:rsidRPr="00866200">
        <w:rPr>
          <w:rFonts w:ascii="Times New Roman" w:hAnsi="Times New Roman" w:cs="Times New Roman"/>
          <w:sz w:val="24"/>
          <w:szCs w:val="24"/>
        </w:rPr>
        <w:t>jurídica,</w:t>
      </w:r>
      <w:r w:rsidRPr="00866200">
        <w:rPr>
          <w:rFonts w:ascii="Times New Roman" w:hAnsi="Times New Roman" w:cs="Times New Roman"/>
          <w:spacing w:val="68"/>
          <w:sz w:val="24"/>
          <w:szCs w:val="24"/>
        </w:rPr>
        <w:t xml:space="preserve"> </w:t>
      </w:r>
      <w:r w:rsidRPr="00866200">
        <w:rPr>
          <w:rFonts w:ascii="Times New Roman" w:hAnsi="Times New Roman" w:cs="Times New Roman"/>
          <w:sz w:val="24"/>
          <w:szCs w:val="24"/>
        </w:rPr>
        <w:t>fiscal,</w:t>
      </w:r>
      <w:r w:rsidRPr="00866200">
        <w:rPr>
          <w:rFonts w:ascii="Times New Roman" w:hAnsi="Times New Roman" w:cs="Times New Roman"/>
          <w:spacing w:val="67"/>
          <w:sz w:val="24"/>
          <w:szCs w:val="24"/>
        </w:rPr>
        <w:t xml:space="preserve"> </w:t>
      </w:r>
      <w:r w:rsidRPr="00866200">
        <w:rPr>
          <w:rFonts w:ascii="Times New Roman" w:hAnsi="Times New Roman" w:cs="Times New Roman"/>
          <w:sz w:val="24"/>
          <w:szCs w:val="24"/>
        </w:rPr>
        <w:t>social</w:t>
      </w:r>
      <w:r w:rsidRPr="00866200">
        <w:rPr>
          <w:rFonts w:ascii="Times New Roman" w:hAnsi="Times New Roman" w:cs="Times New Roman"/>
          <w:spacing w:val="67"/>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65"/>
          <w:sz w:val="24"/>
          <w:szCs w:val="24"/>
        </w:rPr>
        <w:t xml:space="preserve"> </w:t>
      </w:r>
      <w:r w:rsidRPr="00866200">
        <w:rPr>
          <w:rFonts w:ascii="Times New Roman" w:hAnsi="Times New Roman" w:cs="Times New Roman"/>
          <w:sz w:val="24"/>
          <w:szCs w:val="24"/>
        </w:rPr>
        <w:t>trabalhista</w:t>
      </w:r>
      <w:r w:rsidRPr="00866200">
        <w:rPr>
          <w:rFonts w:ascii="Times New Roman" w:hAnsi="Times New Roman" w:cs="Times New Roman"/>
          <w:spacing w:val="65"/>
          <w:sz w:val="24"/>
          <w:szCs w:val="24"/>
        </w:rPr>
        <w:t xml:space="preserve"> </w:t>
      </w:r>
      <w:r w:rsidRPr="00866200">
        <w:rPr>
          <w:rFonts w:ascii="Times New Roman" w:hAnsi="Times New Roman" w:cs="Times New Roman"/>
          <w:sz w:val="24"/>
          <w:szCs w:val="24"/>
        </w:rPr>
        <w:t>são</w:t>
      </w:r>
      <w:r w:rsidRPr="00866200">
        <w:rPr>
          <w:rFonts w:ascii="Times New Roman" w:hAnsi="Times New Roman" w:cs="Times New Roman"/>
          <w:spacing w:val="65"/>
          <w:sz w:val="24"/>
          <w:szCs w:val="24"/>
        </w:rPr>
        <w:t xml:space="preserve"> </w:t>
      </w:r>
      <w:r w:rsidRPr="00866200">
        <w:rPr>
          <w:rFonts w:ascii="Times New Roman" w:hAnsi="Times New Roman" w:cs="Times New Roman"/>
          <w:sz w:val="24"/>
          <w:szCs w:val="24"/>
        </w:rPr>
        <w:t>as</w:t>
      </w:r>
      <w:r w:rsidRPr="00866200">
        <w:rPr>
          <w:rFonts w:ascii="Times New Roman" w:hAnsi="Times New Roman" w:cs="Times New Roman"/>
          <w:spacing w:val="66"/>
          <w:sz w:val="24"/>
          <w:szCs w:val="24"/>
        </w:rPr>
        <w:t xml:space="preserve"> </w:t>
      </w:r>
      <w:r w:rsidRPr="00866200">
        <w:rPr>
          <w:rFonts w:ascii="Times New Roman" w:hAnsi="Times New Roman" w:cs="Times New Roman"/>
          <w:sz w:val="24"/>
          <w:szCs w:val="24"/>
        </w:rPr>
        <w:t>usuais</w:t>
      </w:r>
      <w:r w:rsidRPr="00866200">
        <w:rPr>
          <w:rFonts w:ascii="Times New Roman" w:hAnsi="Times New Roman" w:cs="Times New Roman"/>
          <w:spacing w:val="66"/>
          <w:sz w:val="24"/>
          <w:szCs w:val="24"/>
        </w:rPr>
        <w:t xml:space="preserve"> </w:t>
      </w:r>
      <w:r w:rsidRPr="00866200">
        <w:rPr>
          <w:rFonts w:ascii="Times New Roman" w:hAnsi="Times New Roman" w:cs="Times New Roman"/>
          <w:sz w:val="24"/>
          <w:szCs w:val="24"/>
        </w:rPr>
        <w:t>para</w:t>
      </w:r>
      <w:r w:rsidRPr="00866200">
        <w:rPr>
          <w:rFonts w:ascii="Times New Roman" w:hAnsi="Times New Roman" w:cs="Times New Roman"/>
          <w:spacing w:val="65"/>
          <w:sz w:val="24"/>
          <w:szCs w:val="24"/>
        </w:rPr>
        <w:t xml:space="preserve"> </w:t>
      </w:r>
      <w:r w:rsidR="005E0553" w:rsidRPr="00866200">
        <w:rPr>
          <w:rFonts w:ascii="Times New Roman" w:hAnsi="Times New Roman" w:cs="Times New Roman"/>
          <w:sz w:val="24"/>
          <w:szCs w:val="24"/>
        </w:rPr>
        <w:t>a generalidade dos objetos.</w:t>
      </w:r>
    </w:p>
    <w:p w14:paraId="08672469" w14:textId="77777777" w:rsidR="00B96377" w:rsidRPr="00866200" w:rsidRDefault="00240AB4" w:rsidP="00237DFA">
      <w:pPr>
        <w:pStyle w:val="PargrafodaLista"/>
        <w:numPr>
          <w:ilvl w:val="1"/>
          <w:numId w:val="15"/>
        </w:numPr>
        <w:shd w:val="clear" w:color="auto" w:fill="FFFFFF" w:themeFill="background1"/>
        <w:tabs>
          <w:tab w:val="left" w:pos="992"/>
        </w:tabs>
        <w:spacing w:line="360" w:lineRule="auto"/>
        <w:ind w:left="992" w:hanging="708"/>
        <w:jc w:val="both"/>
        <w:rPr>
          <w:rFonts w:ascii="Times New Roman" w:hAnsi="Times New Roman" w:cs="Times New Roman"/>
          <w:sz w:val="24"/>
          <w:szCs w:val="24"/>
        </w:rPr>
      </w:pPr>
      <w:r w:rsidRPr="00866200">
        <w:rPr>
          <w:rFonts w:ascii="Times New Roman" w:hAnsi="Times New Roman" w:cs="Times New Roman"/>
          <w:sz w:val="24"/>
          <w:szCs w:val="24"/>
          <w:shd w:val="clear" w:color="auto" w:fill="FFFFFF" w:themeFill="background1"/>
        </w:rPr>
        <w:t>Os</w:t>
      </w:r>
      <w:r w:rsidRPr="00866200">
        <w:rPr>
          <w:rFonts w:ascii="Times New Roman" w:hAnsi="Times New Roman" w:cs="Times New Roman"/>
          <w:spacing w:val="-7"/>
          <w:sz w:val="24"/>
          <w:szCs w:val="24"/>
          <w:shd w:val="clear" w:color="auto" w:fill="FFFFFF" w:themeFill="background1"/>
        </w:rPr>
        <w:t xml:space="preserve"> </w:t>
      </w:r>
      <w:r w:rsidRPr="00866200">
        <w:rPr>
          <w:rFonts w:ascii="Times New Roman" w:hAnsi="Times New Roman" w:cs="Times New Roman"/>
          <w:sz w:val="24"/>
          <w:szCs w:val="24"/>
          <w:shd w:val="clear" w:color="auto" w:fill="FFFFFF" w:themeFill="background1"/>
        </w:rPr>
        <w:t>critérios</w:t>
      </w:r>
      <w:r w:rsidRPr="00866200">
        <w:rPr>
          <w:rFonts w:ascii="Times New Roman" w:hAnsi="Times New Roman" w:cs="Times New Roman"/>
          <w:spacing w:val="-7"/>
          <w:sz w:val="24"/>
          <w:szCs w:val="24"/>
          <w:shd w:val="clear" w:color="auto" w:fill="FFFFFF" w:themeFill="background1"/>
        </w:rPr>
        <w:t xml:space="preserve"> </w:t>
      </w:r>
      <w:r w:rsidRPr="00866200">
        <w:rPr>
          <w:rFonts w:ascii="Times New Roman" w:hAnsi="Times New Roman" w:cs="Times New Roman"/>
          <w:sz w:val="24"/>
          <w:szCs w:val="24"/>
          <w:shd w:val="clear" w:color="auto" w:fill="FFFFFF" w:themeFill="background1"/>
        </w:rPr>
        <w:t>de</w:t>
      </w:r>
      <w:r w:rsidRPr="00866200">
        <w:rPr>
          <w:rFonts w:ascii="Times New Roman" w:hAnsi="Times New Roman" w:cs="Times New Roman"/>
          <w:spacing w:val="-6"/>
          <w:sz w:val="24"/>
          <w:szCs w:val="24"/>
          <w:shd w:val="clear" w:color="auto" w:fill="FFFFFF" w:themeFill="background1"/>
        </w:rPr>
        <w:t xml:space="preserve"> </w:t>
      </w:r>
      <w:r w:rsidRPr="00866200">
        <w:rPr>
          <w:rFonts w:ascii="Times New Roman" w:hAnsi="Times New Roman" w:cs="Times New Roman"/>
          <w:sz w:val="24"/>
          <w:szCs w:val="24"/>
          <w:shd w:val="clear" w:color="auto" w:fill="FFFFFF" w:themeFill="background1"/>
        </w:rPr>
        <w:t>habilitação</w:t>
      </w:r>
      <w:r w:rsidRPr="00866200">
        <w:rPr>
          <w:rFonts w:ascii="Times New Roman" w:hAnsi="Times New Roman" w:cs="Times New Roman"/>
          <w:spacing w:val="-7"/>
          <w:sz w:val="24"/>
          <w:szCs w:val="24"/>
          <w:shd w:val="clear" w:color="auto" w:fill="FFFFFF" w:themeFill="background1"/>
        </w:rPr>
        <w:t xml:space="preserve"> </w:t>
      </w:r>
      <w:r w:rsidRPr="00866200">
        <w:rPr>
          <w:rFonts w:ascii="Times New Roman" w:hAnsi="Times New Roman" w:cs="Times New Roman"/>
          <w:sz w:val="24"/>
          <w:szCs w:val="24"/>
          <w:shd w:val="clear" w:color="auto" w:fill="FFFFFF" w:themeFill="background1"/>
        </w:rPr>
        <w:t>técnica</w:t>
      </w:r>
      <w:r w:rsidRPr="00866200">
        <w:rPr>
          <w:rFonts w:ascii="Times New Roman" w:hAnsi="Times New Roman" w:cs="Times New Roman"/>
          <w:spacing w:val="-8"/>
          <w:sz w:val="24"/>
          <w:szCs w:val="24"/>
          <w:shd w:val="clear" w:color="auto" w:fill="FFFFFF" w:themeFill="background1"/>
        </w:rPr>
        <w:t xml:space="preserve"> </w:t>
      </w:r>
      <w:r w:rsidRPr="00866200">
        <w:rPr>
          <w:rFonts w:ascii="Times New Roman" w:hAnsi="Times New Roman" w:cs="Times New Roman"/>
          <w:sz w:val="24"/>
          <w:szCs w:val="24"/>
          <w:shd w:val="clear" w:color="auto" w:fill="FFFFFF" w:themeFill="background1"/>
        </w:rPr>
        <w:t>a</w:t>
      </w:r>
      <w:r w:rsidRPr="00866200">
        <w:rPr>
          <w:rFonts w:ascii="Times New Roman" w:hAnsi="Times New Roman" w:cs="Times New Roman"/>
          <w:spacing w:val="-5"/>
          <w:sz w:val="24"/>
          <w:szCs w:val="24"/>
          <w:shd w:val="clear" w:color="auto" w:fill="FFFFFF" w:themeFill="background1"/>
        </w:rPr>
        <w:t xml:space="preserve"> </w:t>
      </w:r>
      <w:r w:rsidRPr="00866200">
        <w:rPr>
          <w:rFonts w:ascii="Times New Roman" w:hAnsi="Times New Roman" w:cs="Times New Roman"/>
          <w:sz w:val="24"/>
          <w:szCs w:val="24"/>
          <w:shd w:val="clear" w:color="auto" w:fill="FFFFFF" w:themeFill="background1"/>
        </w:rPr>
        <w:t>serem</w:t>
      </w:r>
      <w:r w:rsidRPr="00866200">
        <w:rPr>
          <w:rFonts w:ascii="Times New Roman" w:hAnsi="Times New Roman" w:cs="Times New Roman"/>
          <w:spacing w:val="-6"/>
          <w:sz w:val="24"/>
          <w:szCs w:val="24"/>
          <w:shd w:val="clear" w:color="auto" w:fill="FFFFFF" w:themeFill="background1"/>
        </w:rPr>
        <w:t xml:space="preserve"> </w:t>
      </w:r>
      <w:r w:rsidRPr="00866200">
        <w:rPr>
          <w:rFonts w:ascii="Times New Roman" w:hAnsi="Times New Roman" w:cs="Times New Roman"/>
          <w:sz w:val="24"/>
          <w:szCs w:val="24"/>
          <w:shd w:val="clear" w:color="auto" w:fill="FFFFFF" w:themeFill="background1"/>
        </w:rPr>
        <w:t>atendidos</w:t>
      </w:r>
      <w:r w:rsidRPr="00866200">
        <w:rPr>
          <w:rFonts w:ascii="Times New Roman" w:hAnsi="Times New Roman" w:cs="Times New Roman"/>
          <w:spacing w:val="-7"/>
          <w:sz w:val="24"/>
          <w:szCs w:val="24"/>
          <w:shd w:val="clear" w:color="auto" w:fill="FFFFFF" w:themeFill="background1"/>
        </w:rPr>
        <w:t xml:space="preserve"> </w:t>
      </w:r>
      <w:r w:rsidRPr="00866200">
        <w:rPr>
          <w:rFonts w:ascii="Times New Roman" w:hAnsi="Times New Roman" w:cs="Times New Roman"/>
          <w:sz w:val="24"/>
          <w:szCs w:val="24"/>
          <w:shd w:val="clear" w:color="auto" w:fill="FFFFFF" w:themeFill="background1"/>
        </w:rPr>
        <w:t>pelo</w:t>
      </w:r>
      <w:r w:rsidRPr="00866200">
        <w:rPr>
          <w:rFonts w:ascii="Times New Roman" w:hAnsi="Times New Roman" w:cs="Times New Roman"/>
          <w:spacing w:val="-5"/>
          <w:sz w:val="24"/>
          <w:szCs w:val="24"/>
          <w:shd w:val="clear" w:color="auto" w:fill="FFFFFF" w:themeFill="background1"/>
        </w:rPr>
        <w:t xml:space="preserve"> </w:t>
      </w:r>
      <w:r w:rsidRPr="00866200">
        <w:rPr>
          <w:rFonts w:ascii="Times New Roman" w:hAnsi="Times New Roman" w:cs="Times New Roman"/>
          <w:sz w:val="24"/>
          <w:szCs w:val="24"/>
          <w:shd w:val="clear" w:color="auto" w:fill="FFFFFF" w:themeFill="background1"/>
        </w:rPr>
        <w:t>fornecedor</w:t>
      </w:r>
      <w:r w:rsidR="003E7951" w:rsidRPr="00866200">
        <w:rPr>
          <w:rFonts w:ascii="Times New Roman" w:hAnsi="Times New Roman" w:cs="Times New Roman"/>
          <w:sz w:val="24"/>
          <w:szCs w:val="24"/>
          <w:shd w:val="clear" w:color="auto" w:fill="FFFFFF" w:themeFill="background1"/>
        </w:rPr>
        <w:t xml:space="preserve"> serão</w:t>
      </w:r>
      <w:r w:rsidRPr="00866200">
        <w:rPr>
          <w:rFonts w:ascii="Times New Roman" w:hAnsi="Times New Roman" w:cs="Times New Roman"/>
          <w:spacing w:val="-2"/>
          <w:sz w:val="24"/>
          <w:szCs w:val="24"/>
          <w:shd w:val="clear" w:color="auto" w:fill="FFFFFF" w:themeFill="background1"/>
        </w:rPr>
        <w:t>:</w:t>
      </w:r>
    </w:p>
    <w:p w14:paraId="47C45975" w14:textId="77777777" w:rsidR="003E7951" w:rsidRPr="00866200" w:rsidRDefault="003E7951" w:rsidP="00237DFA">
      <w:pPr>
        <w:pStyle w:val="PargrafodaLista"/>
        <w:tabs>
          <w:tab w:val="left" w:pos="992"/>
        </w:tabs>
        <w:spacing w:line="360" w:lineRule="auto"/>
        <w:ind w:right="287"/>
        <w:rPr>
          <w:rFonts w:ascii="Times New Roman" w:hAnsi="Times New Roman" w:cs="Times New Roman"/>
          <w:sz w:val="24"/>
          <w:szCs w:val="24"/>
        </w:rPr>
      </w:pPr>
      <w:r w:rsidRPr="00866200">
        <w:rPr>
          <w:rFonts w:ascii="Times New Roman" w:hAnsi="Times New Roman" w:cs="Times New Roman"/>
          <w:sz w:val="24"/>
          <w:szCs w:val="24"/>
        </w:rPr>
        <w:t>(x) Apresentar no mínimo 01 (um) Atestado de Capacidade Técnico-Operacional fornecido por pessoa jurídica de direito público ou privado, que comprove ter o fornecedor cumprido, de forma satisfatória, o fornecimento de objeto pertinente e compatível ao especificado no TERMO DE REFERÊNCIA, com clara menção do fornecimento bem sucedido, quanto ao cumprimento de prazos, especificações e qualidade do mesmo.</w:t>
      </w:r>
    </w:p>
    <w:p w14:paraId="308B1A3E" w14:textId="77777777" w:rsidR="003E7951" w:rsidRPr="00866200" w:rsidRDefault="003E7951" w:rsidP="00237DFA">
      <w:pPr>
        <w:pStyle w:val="PargrafodaLista"/>
        <w:numPr>
          <w:ilvl w:val="2"/>
          <w:numId w:val="15"/>
        </w:numPr>
        <w:tabs>
          <w:tab w:val="left" w:pos="992"/>
        </w:tabs>
        <w:spacing w:line="360" w:lineRule="auto"/>
        <w:ind w:right="287" w:firstLine="0"/>
        <w:jc w:val="both"/>
        <w:rPr>
          <w:rFonts w:ascii="Times New Roman" w:hAnsi="Times New Roman" w:cs="Times New Roman"/>
          <w:sz w:val="24"/>
          <w:szCs w:val="24"/>
        </w:rPr>
      </w:pPr>
      <w:r w:rsidRPr="00866200">
        <w:rPr>
          <w:rFonts w:ascii="Times New Roman" w:hAnsi="Times New Roman" w:cs="Times New Roman"/>
          <w:sz w:val="24"/>
          <w:szCs w:val="24"/>
        </w:rPr>
        <w:t>O fornecedor disponibilizará todas as informações necessárias à comprovação da legitimidade dos atestados, apresentando, quando solicitado pela Administração, cópia do documento que deu suporte à contratação, endereço atual da contratante e local em que foi executado o objeto contratado, dentre outros documentos.</w:t>
      </w:r>
    </w:p>
    <w:p w14:paraId="637A7FE2" w14:textId="77777777" w:rsidR="003E7951" w:rsidRPr="00866200" w:rsidRDefault="003E7951" w:rsidP="00237DFA">
      <w:pPr>
        <w:pStyle w:val="PargrafodaLista"/>
        <w:numPr>
          <w:ilvl w:val="2"/>
          <w:numId w:val="15"/>
        </w:numPr>
        <w:tabs>
          <w:tab w:val="left" w:pos="992"/>
        </w:tabs>
        <w:spacing w:line="360" w:lineRule="auto"/>
        <w:ind w:right="287" w:firstLine="0"/>
        <w:jc w:val="both"/>
        <w:rPr>
          <w:rFonts w:ascii="Times New Roman" w:hAnsi="Times New Roman" w:cs="Times New Roman"/>
          <w:sz w:val="24"/>
          <w:szCs w:val="24"/>
        </w:rPr>
      </w:pPr>
      <w:r w:rsidRPr="00866200">
        <w:rPr>
          <w:rFonts w:ascii="Times New Roman" w:hAnsi="Times New Roman" w:cs="Times New Roman"/>
          <w:sz w:val="24"/>
          <w:szCs w:val="24"/>
        </w:rPr>
        <w:t>A documentação apresentada deverá conter informações que permitam contatar a empresa atestante para fins de aferição.</w:t>
      </w:r>
    </w:p>
    <w:p w14:paraId="6D88E641" w14:textId="77777777" w:rsidR="003E7951" w:rsidRPr="00866200" w:rsidRDefault="003E7951" w:rsidP="00237DFA">
      <w:pPr>
        <w:pStyle w:val="PargrafodaLista"/>
        <w:numPr>
          <w:ilvl w:val="2"/>
          <w:numId w:val="15"/>
        </w:numPr>
        <w:tabs>
          <w:tab w:val="left" w:pos="992"/>
        </w:tabs>
        <w:spacing w:line="360" w:lineRule="auto"/>
        <w:ind w:right="287" w:firstLine="0"/>
        <w:jc w:val="both"/>
        <w:rPr>
          <w:rFonts w:ascii="Times New Roman" w:hAnsi="Times New Roman" w:cs="Times New Roman"/>
          <w:sz w:val="24"/>
          <w:szCs w:val="24"/>
        </w:rPr>
      </w:pPr>
      <w:r w:rsidRPr="00866200">
        <w:rPr>
          <w:rFonts w:ascii="Times New Roman" w:hAnsi="Times New Roman" w:cs="Times New Roman"/>
          <w:sz w:val="24"/>
          <w:szCs w:val="24"/>
        </w:rPr>
        <w:t>Não será admitida a apresentação de atestado de capacidade técnica emitido por empresa ou empresas do mesmo grupo econômico em favor da empresa participante, no caso desta também pertencer ao grupo econômico.</w:t>
      </w:r>
    </w:p>
    <w:p w14:paraId="37F62DB2" w14:textId="77777777" w:rsidR="003E7951" w:rsidRDefault="003E7951" w:rsidP="00237DFA">
      <w:pPr>
        <w:pStyle w:val="PargrafodaLista"/>
        <w:numPr>
          <w:ilvl w:val="2"/>
          <w:numId w:val="15"/>
        </w:numPr>
        <w:tabs>
          <w:tab w:val="left" w:pos="992"/>
        </w:tabs>
        <w:spacing w:line="360" w:lineRule="auto"/>
        <w:ind w:right="287" w:firstLine="0"/>
        <w:jc w:val="both"/>
        <w:rPr>
          <w:rFonts w:ascii="Times New Roman" w:hAnsi="Times New Roman" w:cs="Times New Roman"/>
          <w:sz w:val="24"/>
          <w:szCs w:val="24"/>
        </w:rPr>
      </w:pPr>
      <w:r w:rsidRPr="00866200">
        <w:rPr>
          <w:rFonts w:ascii="Times New Roman" w:hAnsi="Times New Roman" w:cs="Times New Roman"/>
          <w:sz w:val="24"/>
          <w:szCs w:val="24"/>
        </w:rPr>
        <w:t>Os atestados de capacidade técnica poderão ser apresentados em nome da matriz ou da filial do fornecedor.</w:t>
      </w:r>
    </w:p>
    <w:p w14:paraId="7E436931" w14:textId="77777777" w:rsidR="00B96377" w:rsidRPr="00866200" w:rsidRDefault="00240AB4">
      <w:pPr>
        <w:pStyle w:val="Ttulo1"/>
        <w:numPr>
          <w:ilvl w:val="0"/>
          <w:numId w:val="15"/>
        </w:numPr>
        <w:tabs>
          <w:tab w:val="left" w:pos="613"/>
        </w:tabs>
        <w:spacing w:before="119"/>
        <w:ind w:left="613" w:hanging="329"/>
        <w:jc w:val="both"/>
        <w:rPr>
          <w:rFonts w:ascii="Times New Roman" w:hAnsi="Times New Roman" w:cs="Times New Roman"/>
          <w:sz w:val="24"/>
          <w:szCs w:val="24"/>
        </w:rPr>
      </w:pPr>
      <w:bookmarkStart w:id="36" w:name="18._ADEQUAÇÃO_ORÇAMENTÁRIA"/>
      <w:bookmarkEnd w:id="36"/>
      <w:r w:rsidRPr="00866200">
        <w:rPr>
          <w:rFonts w:ascii="Times New Roman" w:hAnsi="Times New Roman" w:cs="Times New Roman"/>
          <w:sz w:val="24"/>
          <w:szCs w:val="24"/>
        </w:rPr>
        <w:t>ADEQUAÇÃO</w:t>
      </w:r>
      <w:r w:rsidRPr="00866200">
        <w:rPr>
          <w:rFonts w:ascii="Times New Roman" w:hAnsi="Times New Roman" w:cs="Times New Roman"/>
          <w:spacing w:val="-10"/>
          <w:sz w:val="24"/>
          <w:szCs w:val="24"/>
        </w:rPr>
        <w:t xml:space="preserve"> </w:t>
      </w:r>
      <w:r w:rsidRPr="00866200">
        <w:rPr>
          <w:rFonts w:ascii="Times New Roman" w:hAnsi="Times New Roman" w:cs="Times New Roman"/>
          <w:spacing w:val="-2"/>
          <w:sz w:val="24"/>
          <w:szCs w:val="24"/>
        </w:rPr>
        <w:t>ORÇAMENTÁRIA</w:t>
      </w:r>
    </w:p>
    <w:p w14:paraId="31DFC48C" w14:textId="7F9CB240" w:rsidR="00B96377" w:rsidRPr="00E17B12" w:rsidRDefault="00240AB4" w:rsidP="00E17B12">
      <w:pPr>
        <w:pStyle w:val="PargrafodaLista"/>
        <w:numPr>
          <w:ilvl w:val="1"/>
          <w:numId w:val="15"/>
        </w:numPr>
        <w:tabs>
          <w:tab w:val="left" w:pos="816"/>
        </w:tabs>
        <w:spacing w:before="120" w:line="278" w:lineRule="auto"/>
        <w:ind w:right="284" w:firstLine="0"/>
        <w:jc w:val="both"/>
        <w:rPr>
          <w:rFonts w:ascii="Times New Roman" w:hAnsi="Times New Roman" w:cs="Times New Roman"/>
          <w:sz w:val="24"/>
          <w:szCs w:val="24"/>
        </w:rPr>
      </w:pPr>
      <w:r w:rsidRPr="00E17B12">
        <w:rPr>
          <w:rFonts w:ascii="Times New Roman" w:hAnsi="Times New Roman" w:cs="Times New Roman"/>
          <w:sz w:val="24"/>
          <w:szCs w:val="24"/>
        </w:rPr>
        <w:t>As despesas decorrentes da presente contratação correrão à conta de recursos específicos consignados no Orçamento Geral do Município de Três Rios, na seguinte dotação:</w:t>
      </w:r>
    </w:p>
    <w:tbl>
      <w:tblPr>
        <w:tblW w:w="9072"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919"/>
        <w:gridCol w:w="2192"/>
        <w:gridCol w:w="2268"/>
        <w:gridCol w:w="1417"/>
        <w:gridCol w:w="1276"/>
      </w:tblGrid>
      <w:tr w:rsidR="004F29EE" w:rsidRPr="00866200" w14:paraId="6CE4249D" w14:textId="77777777" w:rsidTr="00153667">
        <w:trPr>
          <w:trHeight w:val="360"/>
        </w:trPr>
        <w:tc>
          <w:tcPr>
            <w:tcW w:w="1919" w:type="dxa"/>
            <w:shd w:val="clear" w:color="auto" w:fill="auto"/>
            <w:vAlign w:val="center"/>
          </w:tcPr>
          <w:p w14:paraId="7083F98F" w14:textId="77777777" w:rsidR="004F29EE" w:rsidRPr="00866200" w:rsidRDefault="004F29EE" w:rsidP="004B1888">
            <w:pPr>
              <w:pStyle w:val="TableParagraph"/>
              <w:spacing w:before="53"/>
              <w:ind w:left="50"/>
              <w:jc w:val="center"/>
              <w:rPr>
                <w:rFonts w:ascii="Times New Roman" w:hAnsi="Times New Roman" w:cs="Times New Roman"/>
                <w:b/>
                <w:bCs/>
                <w:sz w:val="24"/>
                <w:szCs w:val="24"/>
              </w:rPr>
            </w:pPr>
            <w:r w:rsidRPr="00866200">
              <w:rPr>
                <w:rFonts w:ascii="Times New Roman" w:hAnsi="Times New Roman" w:cs="Times New Roman"/>
                <w:b/>
                <w:bCs/>
                <w:sz w:val="24"/>
                <w:szCs w:val="24"/>
              </w:rPr>
              <w:t>Órgão/Unidade</w:t>
            </w:r>
            <w:r w:rsidRPr="00866200">
              <w:rPr>
                <w:rFonts w:ascii="Times New Roman" w:hAnsi="Times New Roman" w:cs="Times New Roman"/>
                <w:b/>
                <w:bCs/>
                <w:spacing w:val="-5"/>
                <w:sz w:val="24"/>
                <w:szCs w:val="24"/>
              </w:rPr>
              <w:t xml:space="preserve"> </w:t>
            </w:r>
            <w:r w:rsidRPr="00866200">
              <w:rPr>
                <w:rFonts w:ascii="Times New Roman" w:hAnsi="Times New Roman" w:cs="Times New Roman"/>
                <w:b/>
                <w:bCs/>
                <w:sz w:val="24"/>
                <w:szCs w:val="24"/>
              </w:rPr>
              <w:t>Orçamentária</w:t>
            </w:r>
          </w:p>
        </w:tc>
        <w:tc>
          <w:tcPr>
            <w:tcW w:w="2192" w:type="dxa"/>
            <w:shd w:val="clear" w:color="auto" w:fill="auto"/>
            <w:vAlign w:val="center"/>
          </w:tcPr>
          <w:p w14:paraId="1209E6D3" w14:textId="77777777" w:rsidR="003A741B" w:rsidRDefault="004F29EE" w:rsidP="004B1888">
            <w:pPr>
              <w:pStyle w:val="TableParagraph"/>
              <w:spacing w:before="53"/>
              <w:jc w:val="center"/>
              <w:rPr>
                <w:rFonts w:ascii="Times New Roman" w:eastAsia="Arial Narrow" w:hAnsi="Times New Roman" w:cs="Times New Roman"/>
                <w:b/>
                <w:bCs/>
                <w:sz w:val="24"/>
                <w:szCs w:val="24"/>
              </w:rPr>
            </w:pPr>
            <w:r w:rsidRPr="00866200">
              <w:rPr>
                <w:rFonts w:ascii="Times New Roman" w:eastAsia="Arial Narrow" w:hAnsi="Times New Roman" w:cs="Times New Roman"/>
                <w:b/>
                <w:bCs/>
                <w:sz w:val="24"/>
                <w:szCs w:val="24"/>
              </w:rPr>
              <w:t xml:space="preserve">Programa </w:t>
            </w:r>
          </w:p>
          <w:p w14:paraId="20E8FA81" w14:textId="77777777" w:rsidR="003A741B" w:rsidRDefault="004F29EE" w:rsidP="004B1888">
            <w:pPr>
              <w:pStyle w:val="TableParagraph"/>
              <w:spacing w:before="53"/>
              <w:jc w:val="center"/>
              <w:rPr>
                <w:rFonts w:ascii="Times New Roman" w:eastAsia="Arial Narrow" w:hAnsi="Times New Roman" w:cs="Times New Roman"/>
                <w:b/>
                <w:bCs/>
                <w:sz w:val="24"/>
                <w:szCs w:val="24"/>
              </w:rPr>
            </w:pPr>
            <w:r w:rsidRPr="00866200">
              <w:rPr>
                <w:rFonts w:ascii="Times New Roman" w:eastAsia="Arial Narrow" w:hAnsi="Times New Roman" w:cs="Times New Roman"/>
                <w:b/>
                <w:bCs/>
                <w:sz w:val="24"/>
                <w:szCs w:val="24"/>
              </w:rPr>
              <w:t xml:space="preserve">de </w:t>
            </w:r>
          </w:p>
          <w:p w14:paraId="24DEF624" w14:textId="77777777" w:rsidR="004F29EE" w:rsidRPr="00866200" w:rsidRDefault="004F29EE" w:rsidP="004B1888">
            <w:pPr>
              <w:pStyle w:val="TableParagraph"/>
              <w:spacing w:before="53"/>
              <w:jc w:val="center"/>
              <w:rPr>
                <w:rFonts w:ascii="Times New Roman" w:hAnsi="Times New Roman" w:cs="Times New Roman"/>
                <w:b/>
                <w:bCs/>
                <w:sz w:val="24"/>
                <w:szCs w:val="24"/>
              </w:rPr>
            </w:pPr>
            <w:r w:rsidRPr="00866200">
              <w:rPr>
                <w:rFonts w:ascii="Times New Roman" w:eastAsia="Arial Narrow" w:hAnsi="Times New Roman" w:cs="Times New Roman"/>
                <w:b/>
                <w:bCs/>
                <w:sz w:val="24"/>
                <w:szCs w:val="24"/>
              </w:rPr>
              <w:t>Trabalho</w:t>
            </w:r>
          </w:p>
        </w:tc>
        <w:tc>
          <w:tcPr>
            <w:tcW w:w="2268" w:type="dxa"/>
            <w:shd w:val="clear" w:color="auto" w:fill="auto"/>
            <w:vAlign w:val="center"/>
          </w:tcPr>
          <w:p w14:paraId="18957D4D" w14:textId="77777777" w:rsidR="004F29EE" w:rsidRPr="00866200" w:rsidRDefault="003A741B" w:rsidP="00153667">
            <w:pPr>
              <w:pStyle w:val="TableParagraph"/>
              <w:spacing w:before="53"/>
              <w:ind w:left="-90"/>
              <w:jc w:val="center"/>
              <w:rPr>
                <w:rFonts w:ascii="Times New Roman" w:hAnsi="Times New Roman" w:cs="Times New Roman"/>
                <w:b/>
                <w:bCs/>
                <w:sz w:val="24"/>
                <w:szCs w:val="24"/>
              </w:rPr>
            </w:pPr>
            <w:r>
              <w:rPr>
                <w:rFonts w:ascii="Times New Roman" w:eastAsia="Arial Narrow" w:hAnsi="Times New Roman" w:cs="Times New Roman"/>
                <w:b/>
                <w:bCs/>
                <w:sz w:val="24"/>
                <w:szCs w:val="24"/>
              </w:rPr>
              <w:t xml:space="preserve"> </w:t>
            </w:r>
            <w:r w:rsidR="004F29EE" w:rsidRPr="00866200">
              <w:rPr>
                <w:rFonts w:ascii="Times New Roman" w:eastAsia="Arial Narrow" w:hAnsi="Times New Roman" w:cs="Times New Roman"/>
                <w:b/>
                <w:bCs/>
                <w:sz w:val="24"/>
                <w:szCs w:val="24"/>
              </w:rPr>
              <w:t>Elemento de Despesa</w:t>
            </w:r>
          </w:p>
        </w:tc>
        <w:tc>
          <w:tcPr>
            <w:tcW w:w="1417" w:type="dxa"/>
            <w:shd w:val="clear" w:color="auto" w:fill="auto"/>
            <w:vAlign w:val="center"/>
          </w:tcPr>
          <w:p w14:paraId="39F4AB9F" w14:textId="77777777" w:rsidR="003A741B" w:rsidRDefault="004F29EE" w:rsidP="004B1888">
            <w:pPr>
              <w:pStyle w:val="TableParagraph"/>
              <w:spacing w:before="53"/>
              <w:jc w:val="center"/>
              <w:rPr>
                <w:rFonts w:ascii="Times New Roman" w:eastAsia="Arial Narrow" w:hAnsi="Times New Roman" w:cs="Times New Roman"/>
                <w:b/>
                <w:bCs/>
                <w:sz w:val="24"/>
                <w:szCs w:val="24"/>
              </w:rPr>
            </w:pPr>
            <w:r w:rsidRPr="00866200">
              <w:rPr>
                <w:rFonts w:ascii="Times New Roman" w:eastAsia="Arial Narrow" w:hAnsi="Times New Roman" w:cs="Times New Roman"/>
                <w:b/>
                <w:bCs/>
                <w:sz w:val="24"/>
                <w:szCs w:val="24"/>
              </w:rPr>
              <w:t xml:space="preserve">Fonte </w:t>
            </w:r>
          </w:p>
          <w:p w14:paraId="7A68B286" w14:textId="77777777" w:rsidR="003A741B" w:rsidRDefault="004F29EE" w:rsidP="004B1888">
            <w:pPr>
              <w:pStyle w:val="TableParagraph"/>
              <w:spacing w:before="53"/>
              <w:jc w:val="center"/>
              <w:rPr>
                <w:rFonts w:ascii="Times New Roman" w:eastAsia="Arial Narrow" w:hAnsi="Times New Roman" w:cs="Times New Roman"/>
                <w:b/>
                <w:bCs/>
                <w:sz w:val="24"/>
                <w:szCs w:val="24"/>
              </w:rPr>
            </w:pPr>
            <w:r w:rsidRPr="00866200">
              <w:rPr>
                <w:rFonts w:ascii="Times New Roman" w:eastAsia="Arial Narrow" w:hAnsi="Times New Roman" w:cs="Times New Roman"/>
                <w:b/>
                <w:bCs/>
                <w:sz w:val="24"/>
                <w:szCs w:val="24"/>
              </w:rPr>
              <w:t xml:space="preserve">de </w:t>
            </w:r>
          </w:p>
          <w:p w14:paraId="1D95AEA0" w14:textId="77777777" w:rsidR="004F29EE" w:rsidRPr="00866200" w:rsidRDefault="004F29EE" w:rsidP="004B1888">
            <w:pPr>
              <w:pStyle w:val="TableParagraph"/>
              <w:spacing w:before="53"/>
              <w:jc w:val="center"/>
              <w:rPr>
                <w:rFonts w:ascii="Times New Roman" w:hAnsi="Times New Roman" w:cs="Times New Roman"/>
                <w:b/>
                <w:bCs/>
                <w:sz w:val="24"/>
                <w:szCs w:val="24"/>
              </w:rPr>
            </w:pPr>
            <w:r w:rsidRPr="00866200">
              <w:rPr>
                <w:rFonts w:ascii="Times New Roman" w:eastAsia="Arial Narrow" w:hAnsi="Times New Roman" w:cs="Times New Roman"/>
                <w:b/>
                <w:bCs/>
                <w:sz w:val="24"/>
                <w:szCs w:val="24"/>
              </w:rPr>
              <w:t>Recursos</w:t>
            </w:r>
          </w:p>
        </w:tc>
        <w:tc>
          <w:tcPr>
            <w:tcW w:w="1276" w:type="dxa"/>
            <w:shd w:val="clear" w:color="auto" w:fill="auto"/>
            <w:vAlign w:val="center"/>
          </w:tcPr>
          <w:p w14:paraId="1258F1FD" w14:textId="77777777" w:rsidR="003A741B" w:rsidRDefault="004F29EE" w:rsidP="004B1888">
            <w:pPr>
              <w:pStyle w:val="TableParagraph"/>
              <w:spacing w:before="53"/>
              <w:jc w:val="center"/>
              <w:rPr>
                <w:rFonts w:ascii="Times New Roman" w:eastAsia="Arial Narrow" w:hAnsi="Times New Roman" w:cs="Times New Roman"/>
                <w:b/>
                <w:bCs/>
                <w:sz w:val="24"/>
                <w:szCs w:val="24"/>
              </w:rPr>
            </w:pPr>
            <w:r w:rsidRPr="00866200">
              <w:rPr>
                <w:rFonts w:ascii="Times New Roman" w:eastAsia="Arial Narrow" w:hAnsi="Times New Roman" w:cs="Times New Roman"/>
                <w:b/>
                <w:bCs/>
                <w:sz w:val="24"/>
                <w:szCs w:val="24"/>
              </w:rPr>
              <w:t xml:space="preserve">Ficha </w:t>
            </w:r>
          </w:p>
          <w:p w14:paraId="794843C9" w14:textId="77777777" w:rsidR="003A741B" w:rsidRDefault="004F29EE" w:rsidP="004B1888">
            <w:pPr>
              <w:pStyle w:val="TableParagraph"/>
              <w:spacing w:before="53"/>
              <w:jc w:val="center"/>
              <w:rPr>
                <w:rFonts w:ascii="Times New Roman" w:eastAsia="Arial Narrow" w:hAnsi="Times New Roman" w:cs="Times New Roman"/>
                <w:b/>
                <w:bCs/>
                <w:sz w:val="24"/>
                <w:szCs w:val="24"/>
              </w:rPr>
            </w:pPr>
            <w:r w:rsidRPr="00866200">
              <w:rPr>
                <w:rFonts w:ascii="Times New Roman" w:eastAsia="Arial Narrow" w:hAnsi="Times New Roman" w:cs="Times New Roman"/>
                <w:b/>
                <w:bCs/>
                <w:sz w:val="24"/>
                <w:szCs w:val="24"/>
              </w:rPr>
              <w:t xml:space="preserve">de </w:t>
            </w:r>
          </w:p>
          <w:p w14:paraId="645D5DCB" w14:textId="77777777" w:rsidR="004F29EE" w:rsidRPr="00866200" w:rsidRDefault="004F29EE" w:rsidP="004B1888">
            <w:pPr>
              <w:pStyle w:val="TableParagraph"/>
              <w:spacing w:before="53"/>
              <w:jc w:val="center"/>
              <w:rPr>
                <w:rFonts w:ascii="Times New Roman" w:eastAsia="Arial Narrow" w:hAnsi="Times New Roman" w:cs="Times New Roman"/>
                <w:b/>
                <w:bCs/>
                <w:sz w:val="24"/>
                <w:szCs w:val="24"/>
              </w:rPr>
            </w:pPr>
            <w:r w:rsidRPr="00866200">
              <w:rPr>
                <w:rFonts w:ascii="Times New Roman" w:eastAsia="Arial Narrow" w:hAnsi="Times New Roman" w:cs="Times New Roman"/>
                <w:b/>
                <w:bCs/>
                <w:sz w:val="24"/>
                <w:szCs w:val="24"/>
              </w:rPr>
              <w:t>Despesa</w:t>
            </w:r>
          </w:p>
        </w:tc>
      </w:tr>
      <w:tr w:rsidR="004F29EE" w:rsidRPr="00866200" w14:paraId="0FB7E22E" w14:textId="77777777" w:rsidTr="00153667">
        <w:trPr>
          <w:trHeight w:val="252"/>
        </w:trPr>
        <w:tc>
          <w:tcPr>
            <w:tcW w:w="1919" w:type="dxa"/>
            <w:shd w:val="clear" w:color="auto" w:fill="auto"/>
            <w:vAlign w:val="center"/>
          </w:tcPr>
          <w:p w14:paraId="075D7C25" w14:textId="77777777" w:rsidR="004F29EE" w:rsidRPr="00866200" w:rsidRDefault="00624CF0" w:rsidP="004B1888">
            <w:pPr>
              <w:pStyle w:val="TableParagraph"/>
              <w:jc w:val="center"/>
              <w:rPr>
                <w:rFonts w:ascii="Times New Roman" w:hAnsi="Times New Roman" w:cs="Times New Roman"/>
                <w:bCs/>
                <w:sz w:val="24"/>
                <w:szCs w:val="24"/>
              </w:rPr>
            </w:pPr>
            <w:r w:rsidRPr="00866200">
              <w:rPr>
                <w:rFonts w:ascii="Times New Roman" w:hAnsi="Times New Roman" w:cs="Times New Roman"/>
                <w:bCs/>
                <w:sz w:val="24"/>
                <w:szCs w:val="24"/>
              </w:rPr>
              <w:t>02.02.10</w:t>
            </w:r>
          </w:p>
        </w:tc>
        <w:tc>
          <w:tcPr>
            <w:tcW w:w="2192" w:type="dxa"/>
            <w:shd w:val="clear" w:color="auto" w:fill="auto"/>
            <w:vAlign w:val="center"/>
          </w:tcPr>
          <w:p w14:paraId="28705A81" w14:textId="77777777" w:rsidR="004F29EE" w:rsidRPr="00866200" w:rsidRDefault="00624CF0" w:rsidP="004B1888">
            <w:pPr>
              <w:pStyle w:val="TableParagraph"/>
              <w:jc w:val="center"/>
              <w:rPr>
                <w:rFonts w:ascii="Times New Roman" w:hAnsi="Times New Roman" w:cs="Times New Roman"/>
                <w:bCs/>
                <w:sz w:val="24"/>
                <w:szCs w:val="24"/>
              </w:rPr>
            </w:pPr>
            <w:r w:rsidRPr="00866200">
              <w:rPr>
                <w:rFonts w:ascii="Times New Roman" w:hAnsi="Times New Roman" w:cs="Times New Roman"/>
                <w:bCs/>
                <w:sz w:val="24"/>
                <w:szCs w:val="24"/>
              </w:rPr>
              <w:t>10.301.2014.2235</w:t>
            </w:r>
          </w:p>
        </w:tc>
        <w:tc>
          <w:tcPr>
            <w:tcW w:w="2268" w:type="dxa"/>
            <w:shd w:val="clear" w:color="auto" w:fill="auto"/>
            <w:vAlign w:val="center"/>
          </w:tcPr>
          <w:p w14:paraId="794CD024" w14:textId="77777777" w:rsidR="004F29EE" w:rsidRPr="00866200" w:rsidRDefault="00624CF0" w:rsidP="004B1888">
            <w:pPr>
              <w:pStyle w:val="TableParagraph"/>
              <w:jc w:val="center"/>
              <w:rPr>
                <w:rFonts w:ascii="Times New Roman" w:hAnsi="Times New Roman" w:cs="Times New Roman"/>
                <w:bCs/>
                <w:sz w:val="24"/>
                <w:szCs w:val="24"/>
              </w:rPr>
            </w:pPr>
            <w:r w:rsidRPr="00866200">
              <w:rPr>
                <w:rFonts w:ascii="Times New Roman" w:hAnsi="Times New Roman" w:cs="Times New Roman"/>
                <w:bCs/>
                <w:sz w:val="24"/>
                <w:szCs w:val="24"/>
              </w:rPr>
              <w:t>3.3.90.39.00</w:t>
            </w:r>
          </w:p>
        </w:tc>
        <w:tc>
          <w:tcPr>
            <w:tcW w:w="1417" w:type="dxa"/>
            <w:shd w:val="clear" w:color="auto" w:fill="auto"/>
            <w:vAlign w:val="center"/>
          </w:tcPr>
          <w:p w14:paraId="12D9E7A6" w14:textId="77777777" w:rsidR="00624CF0" w:rsidRPr="00866200" w:rsidRDefault="00624CF0" w:rsidP="00624CF0">
            <w:pPr>
              <w:pStyle w:val="TableParagraph"/>
              <w:jc w:val="center"/>
              <w:rPr>
                <w:rFonts w:ascii="Times New Roman" w:hAnsi="Times New Roman" w:cs="Times New Roman"/>
                <w:bCs/>
                <w:sz w:val="24"/>
                <w:szCs w:val="24"/>
              </w:rPr>
            </w:pPr>
            <w:r w:rsidRPr="00866200">
              <w:rPr>
                <w:rFonts w:ascii="Times New Roman" w:hAnsi="Times New Roman" w:cs="Times New Roman"/>
                <w:bCs/>
                <w:sz w:val="24"/>
                <w:szCs w:val="24"/>
              </w:rPr>
              <w:t>033</w:t>
            </w:r>
          </w:p>
        </w:tc>
        <w:tc>
          <w:tcPr>
            <w:tcW w:w="1276" w:type="dxa"/>
            <w:shd w:val="clear" w:color="auto" w:fill="auto"/>
            <w:vAlign w:val="center"/>
          </w:tcPr>
          <w:p w14:paraId="4C987471" w14:textId="77777777" w:rsidR="004F29EE" w:rsidRPr="00866200" w:rsidRDefault="003A741B" w:rsidP="004B1888">
            <w:pPr>
              <w:pStyle w:val="TableParagraph"/>
              <w:jc w:val="center"/>
              <w:rPr>
                <w:rFonts w:ascii="Times New Roman" w:hAnsi="Times New Roman" w:cs="Times New Roman"/>
                <w:bCs/>
                <w:sz w:val="24"/>
                <w:szCs w:val="24"/>
              </w:rPr>
            </w:pPr>
            <w:r>
              <w:rPr>
                <w:rFonts w:ascii="Times New Roman" w:hAnsi="Times New Roman" w:cs="Times New Roman"/>
                <w:bCs/>
                <w:sz w:val="24"/>
                <w:szCs w:val="24"/>
              </w:rPr>
              <w:t>0690</w:t>
            </w:r>
          </w:p>
        </w:tc>
      </w:tr>
    </w:tbl>
    <w:p w14:paraId="0FE8B987" w14:textId="77777777" w:rsidR="00B96377" w:rsidRPr="00866200" w:rsidRDefault="00240AB4" w:rsidP="0031112B">
      <w:pPr>
        <w:pStyle w:val="Ttulo1"/>
        <w:numPr>
          <w:ilvl w:val="0"/>
          <w:numId w:val="15"/>
        </w:numPr>
        <w:tabs>
          <w:tab w:val="left" w:pos="613"/>
        </w:tabs>
        <w:spacing w:before="120"/>
        <w:ind w:left="613" w:hanging="329"/>
        <w:jc w:val="both"/>
        <w:rPr>
          <w:rFonts w:ascii="Times New Roman" w:hAnsi="Times New Roman" w:cs="Times New Roman"/>
          <w:sz w:val="24"/>
          <w:szCs w:val="24"/>
        </w:rPr>
      </w:pPr>
      <w:bookmarkStart w:id="37" w:name="19._DA_LEI_GERAL_DE_PROTEÇÃO_DE_DADOS"/>
      <w:bookmarkEnd w:id="37"/>
      <w:r w:rsidRPr="00866200">
        <w:rPr>
          <w:rFonts w:ascii="Times New Roman" w:hAnsi="Times New Roman" w:cs="Times New Roman"/>
          <w:sz w:val="24"/>
          <w:szCs w:val="24"/>
        </w:rPr>
        <w:t>DA</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LEI</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GERAL</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PROTEÇÃO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3"/>
          <w:sz w:val="24"/>
          <w:szCs w:val="24"/>
        </w:rPr>
        <w:t xml:space="preserve"> </w:t>
      </w:r>
      <w:r w:rsidRPr="00866200">
        <w:rPr>
          <w:rFonts w:ascii="Times New Roman" w:hAnsi="Times New Roman" w:cs="Times New Roman"/>
          <w:spacing w:val="-2"/>
          <w:sz w:val="24"/>
          <w:szCs w:val="24"/>
        </w:rPr>
        <w:t>DADOS</w:t>
      </w:r>
    </w:p>
    <w:p w14:paraId="6E222F0E" w14:textId="77777777" w:rsidR="00B96377" w:rsidRPr="00866200" w:rsidRDefault="00240AB4">
      <w:pPr>
        <w:pStyle w:val="PargrafodaLista"/>
        <w:numPr>
          <w:ilvl w:val="1"/>
          <w:numId w:val="15"/>
        </w:numPr>
        <w:tabs>
          <w:tab w:val="left" w:pos="787"/>
        </w:tabs>
        <w:spacing w:before="154" w:line="276" w:lineRule="auto"/>
        <w:ind w:right="280" w:firstLine="0"/>
        <w:jc w:val="both"/>
        <w:rPr>
          <w:rFonts w:ascii="Times New Roman" w:hAnsi="Times New Roman" w:cs="Times New Roman"/>
          <w:sz w:val="24"/>
          <w:szCs w:val="24"/>
        </w:rPr>
      </w:pPr>
      <w:r w:rsidRPr="00866200">
        <w:rPr>
          <w:rFonts w:ascii="Times New Roman" w:hAnsi="Times New Roman" w:cs="Times New Roman"/>
          <w:sz w:val="24"/>
          <w:szCs w:val="24"/>
        </w:rPr>
        <w:t xml:space="preserve">As partes se comprometem a proteger os direitos fundamentais de liberdade e de privacidade e </w:t>
      </w:r>
      <w:r w:rsidRPr="00866200">
        <w:rPr>
          <w:rFonts w:ascii="Times New Roman" w:hAnsi="Times New Roman" w:cs="Times New Roman"/>
          <w:spacing w:val="-2"/>
          <w:sz w:val="24"/>
          <w:szCs w:val="24"/>
        </w:rPr>
        <w:t>o</w:t>
      </w:r>
      <w:r w:rsidRPr="00866200">
        <w:rPr>
          <w:rFonts w:ascii="Times New Roman" w:hAnsi="Times New Roman" w:cs="Times New Roman"/>
          <w:spacing w:val="-5"/>
          <w:sz w:val="24"/>
          <w:szCs w:val="24"/>
        </w:rPr>
        <w:t xml:space="preserve"> </w:t>
      </w:r>
      <w:r w:rsidRPr="00866200">
        <w:rPr>
          <w:rFonts w:ascii="Times New Roman" w:hAnsi="Times New Roman" w:cs="Times New Roman"/>
          <w:spacing w:val="-2"/>
          <w:sz w:val="24"/>
          <w:szCs w:val="24"/>
        </w:rPr>
        <w:t>livre</w:t>
      </w:r>
      <w:r w:rsidRPr="00866200">
        <w:rPr>
          <w:rFonts w:ascii="Times New Roman" w:hAnsi="Times New Roman" w:cs="Times New Roman"/>
          <w:spacing w:val="-5"/>
          <w:sz w:val="24"/>
          <w:szCs w:val="24"/>
        </w:rPr>
        <w:t xml:space="preserve"> </w:t>
      </w:r>
      <w:r w:rsidRPr="00866200">
        <w:rPr>
          <w:rFonts w:ascii="Times New Roman" w:hAnsi="Times New Roman" w:cs="Times New Roman"/>
          <w:spacing w:val="-2"/>
          <w:sz w:val="24"/>
          <w:szCs w:val="24"/>
        </w:rPr>
        <w:t>desenvolvimento da personalidade</w:t>
      </w:r>
      <w:r w:rsidRPr="00866200">
        <w:rPr>
          <w:rFonts w:ascii="Times New Roman" w:hAnsi="Times New Roman" w:cs="Times New Roman"/>
          <w:spacing w:val="-5"/>
          <w:sz w:val="24"/>
          <w:szCs w:val="24"/>
        </w:rPr>
        <w:t xml:space="preserve"> </w:t>
      </w:r>
      <w:r w:rsidRPr="00866200">
        <w:rPr>
          <w:rFonts w:ascii="Times New Roman" w:hAnsi="Times New Roman" w:cs="Times New Roman"/>
          <w:spacing w:val="-2"/>
          <w:sz w:val="24"/>
          <w:szCs w:val="24"/>
        </w:rPr>
        <w:t>da</w:t>
      </w:r>
      <w:r w:rsidRPr="00866200">
        <w:rPr>
          <w:rFonts w:ascii="Times New Roman" w:hAnsi="Times New Roman" w:cs="Times New Roman"/>
          <w:spacing w:val="-5"/>
          <w:sz w:val="24"/>
          <w:szCs w:val="24"/>
        </w:rPr>
        <w:t xml:space="preserve"> </w:t>
      </w:r>
      <w:r w:rsidRPr="00866200">
        <w:rPr>
          <w:rFonts w:ascii="Times New Roman" w:hAnsi="Times New Roman" w:cs="Times New Roman"/>
          <w:spacing w:val="-2"/>
          <w:sz w:val="24"/>
          <w:szCs w:val="24"/>
        </w:rPr>
        <w:t>pessoa natural,</w:t>
      </w:r>
      <w:r w:rsidRPr="00866200">
        <w:rPr>
          <w:rFonts w:ascii="Times New Roman" w:hAnsi="Times New Roman" w:cs="Times New Roman"/>
          <w:spacing w:val="-4"/>
          <w:sz w:val="24"/>
          <w:szCs w:val="24"/>
        </w:rPr>
        <w:t xml:space="preserve"> </w:t>
      </w:r>
      <w:r w:rsidRPr="00866200">
        <w:rPr>
          <w:rFonts w:ascii="Times New Roman" w:hAnsi="Times New Roman" w:cs="Times New Roman"/>
          <w:spacing w:val="-2"/>
          <w:sz w:val="24"/>
          <w:szCs w:val="24"/>
        </w:rPr>
        <w:t>relativos</w:t>
      </w:r>
      <w:r w:rsidRPr="00866200">
        <w:rPr>
          <w:rFonts w:ascii="Times New Roman" w:hAnsi="Times New Roman" w:cs="Times New Roman"/>
          <w:spacing w:val="-3"/>
          <w:sz w:val="24"/>
          <w:szCs w:val="24"/>
        </w:rPr>
        <w:t xml:space="preserve"> </w:t>
      </w:r>
      <w:r w:rsidRPr="00866200">
        <w:rPr>
          <w:rFonts w:ascii="Times New Roman" w:hAnsi="Times New Roman" w:cs="Times New Roman"/>
          <w:spacing w:val="-2"/>
          <w:sz w:val="24"/>
          <w:szCs w:val="24"/>
        </w:rPr>
        <w:t>ao tratamento</w:t>
      </w:r>
      <w:r w:rsidRPr="00866200">
        <w:rPr>
          <w:rFonts w:ascii="Times New Roman" w:hAnsi="Times New Roman" w:cs="Times New Roman"/>
          <w:spacing w:val="-5"/>
          <w:sz w:val="24"/>
          <w:szCs w:val="24"/>
        </w:rPr>
        <w:t xml:space="preserve"> </w:t>
      </w:r>
      <w:r w:rsidRPr="00866200">
        <w:rPr>
          <w:rFonts w:ascii="Times New Roman" w:hAnsi="Times New Roman" w:cs="Times New Roman"/>
          <w:spacing w:val="-2"/>
          <w:sz w:val="24"/>
          <w:szCs w:val="24"/>
        </w:rPr>
        <w:t>de</w:t>
      </w:r>
      <w:r w:rsidRPr="00866200">
        <w:rPr>
          <w:rFonts w:ascii="Times New Roman" w:hAnsi="Times New Roman" w:cs="Times New Roman"/>
          <w:spacing w:val="-5"/>
          <w:sz w:val="24"/>
          <w:szCs w:val="24"/>
        </w:rPr>
        <w:t xml:space="preserve"> </w:t>
      </w:r>
      <w:r w:rsidRPr="00866200">
        <w:rPr>
          <w:rFonts w:ascii="Times New Roman" w:hAnsi="Times New Roman" w:cs="Times New Roman"/>
          <w:spacing w:val="-2"/>
          <w:sz w:val="24"/>
          <w:szCs w:val="24"/>
        </w:rPr>
        <w:t xml:space="preserve">dados pessoais, </w:t>
      </w:r>
      <w:r w:rsidRPr="00866200">
        <w:rPr>
          <w:rFonts w:ascii="Times New Roman" w:hAnsi="Times New Roman" w:cs="Times New Roman"/>
          <w:sz w:val="24"/>
          <w:szCs w:val="24"/>
        </w:rPr>
        <w:t>inclusive nos meios digitais, nos termos da Lei Geral de Proteção de Dados - LGPD (Lei Federal nº 13.709, de 14 de agosto de 2018).</w:t>
      </w:r>
    </w:p>
    <w:p w14:paraId="11553817" w14:textId="77777777" w:rsidR="00E17B12" w:rsidRDefault="00E17B12">
      <w:pPr>
        <w:pStyle w:val="Corpodetexto"/>
        <w:spacing w:line="276" w:lineRule="auto"/>
        <w:ind w:left="284" w:right="283"/>
        <w:rPr>
          <w:rFonts w:ascii="Times New Roman" w:hAnsi="Times New Roman" w:cs="Times New Roman"/>
          <w:sz w:val="24"/>
          <w:szCs w:val="24"/>
        </w:rPr>
      </w:pPr>
    </w:p>
    <w:p w14:paraId="23B7E6D4" w14:textId="77777777" w:rsidR="00E17B12" w:rsidRDefault="00E17B12">
      <w:pPr>
        <w:pStyle w:val="Corpodetexto"/>
        <w:spacing w:line="276" w:lineRule="auto"/>
        <w:ind w:left="284" w:right="283"/>
        <w:rPr>
          <w:rFonts w:ascii="Times New Roman" w:hAnsi="Times New Roman" w:cs="Times New Roman"/>
          <w:sz w:val="24"/>
          <w:szCs w:val="24"/>
        </w:rPr>
      </w:pPr>
    </w:p>
    <w:p w14:paraId="01EC378C" w14:textId="77777777" w:rsidR="00E17B12" w:rsidRDefault="00E17B12">
      <w:pPr>
        <w:pStyle w:val="Corpodetexto"/>
        <w:spacing w:line="276" w:lineRule="auto"/>
        <w:ind w:left="284" w:right="283"/>
        <w:rPr>
          <w:rFonts w:ascii="Times New Roman" w:hAnsi="Times New Roman" w:cs="Times New Roman"/>
          <w:sz w:val="24"/>
          <w:szCs w:val="24"/>
        </w:rPr>
      </w:pPr>
    </w:p>
    <w:p w14:paraId="30742313" w14:textId="611F1EC4" w:rsidR="00B96377" w:rsidRPr="00866200" w:rsidRDefault="00240AB4">
      <w:pPr>
        <w:pStyle w:val="Corpodetexto"/>
        <w:spacing w:line="276" w:lineRule="auto"/>
        <w:ind w:left="284" w:right="283"/>
        <w:rPr>
          <w:rFonts w:ascii="Times New Roman" w:hAnsi="Times New Roman" w:cs="Times New Roman"/>
          <w:sz w:val="24"/>
          <w:szCs w:val="24"/>
        </w:rPr>
      </w:pPr>
      <w:r w:rsidRPr="00866200">
        <w:rPr>
          <w:rFonts w:ascii="Times New Roman" w:hAnsi="Times New Roman" w:cs="Times New Roman"/>
          <w:sz w:val="24"/>
          <w:szCs w:val="24"/>
        </w:rPr>
        <w:t>PARAGRÁFO PRIMEIRO: O tratamento de dados pessoais dar-se-á de acordo com as bases legais previstas nas hipóteses dos arts 7º, 11 e/ou 14 da Lei Federal nº 13.709/2018 (LGPD) às quais se submeterão os serviços, e para propósitos legítimos, específicos, explícitos e informados ao titular.</w:t>
      </w:r>
    </w:p>
    <w:p w14:paraId="72725475" w14:textId="77777777" w:rsidR="00B96377" w:rsidRPr="00866200" w:rsidRDefault="00240AB4">
      <w:pPr>
        <w:pStyle w:val="Corpodetexto"/>
        <w:spacing w:line="276" w:lineRule="auto"/>
        <w:ind w:left="284" w:right="283"/>
        <w:rPr>
          <w:rFonts w:ascii="Times New Roman" w:hAnsi="Times New Roman" w:cs="Times New Roman"/>
          <w:sz w:val="24"/>
          <w:szCs w:val="24"/>
        </w:rPr>
      </w:pPr>
      <w:r w:rsidRPr="00866200">
        <w:rPr>
          <w:rFonts w:ascii="Times New Roman" w:hAnsi="Times New Roman" w:cs="Times New Roman"/>
          <w:sz w:val="24"/>
          <w:szCs w:val="24"/>
        </w:rPr>
        <w:t>PARÁGRAFO SEGUNDO: O tratamento seja limitado às atividades necessárias para o alcance das finalidades do serviço contratado ou, quando for o caso, ao cumprimento de obrigação legal ou regulatória, no exercício regular de direito, por determinação judicial ou por requisição da ANPD – Autoridade Nacional de Proteção de Dados;</w:t>
      </w:r>
    </w:p>
    <w:p w14:paraId="271F146D" w14:textId="77777777" w:rsidR="00B96377" w:rsidRPr="00866200" w:rsidRDefault="00240AB4">
      <w:pPr>
        <w:pStyle w:val="PargrafodaLista"/>
        <w:numPr>
          <w:ilvl w:val="1"/>
          <w:numId w:val="15"/>
        </w:numPr>
        <w:tabs>
          <w:tab w:val="left" w:pos="847"/>
        </w:tabs>
        <w:spacing w:line="276" w:lineRule="auto"/>
        <w:ind w:right="283" w:firstLine="0"/>
        <w:jc w:val="both"/>
        <w:rPr>
          <w:rFonts w:ascii="Times New Roman" w:hAnsi="Times New Roman" w:cs="Times New Roman"/>
          <w:sz w:val="24"/>
          <w:szCs w:val="24"/>
        </w:rPr>
      </w:pPr>
      <w:r w:rsidRPr="00866200">
        <w:rPr>
          <w:rFonts w:ascii="Times New Roman" w:hAnsi="Times New Roman" w:cs="Times New Roman"/>
          <w:sz w:val="24"/>
          <w:szCs w:val="24"/>
        </w:rPr>
        <w:t>A CONTRATADA (ou Contratado/Fornecedor/Conveniado/Parceiro) obriga-se ao dever de proteção, confidencialidade e sigilo de toda informação, dados pessoais e/ou base de dados a que tenha acesso, inclusive em razão de licenciamento ou da operação dos programas/sistemas, nos termos</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da</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Lei</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Federal</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nº</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13.709/2018</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(LGPD),</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suas</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alterações</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regulamentações</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posteriores,</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durante o cumprimento do objeto descrito no instrumento contratual.</w:t>
      </w:r>
    </w:p>
    <w:p w14:paraId="6E5F6041" w14:textId="77777777" w:rsidR="00B96377" w:rsidRPr="00866200" w:rsidRDefault="00240AB4">
      <w:pPr>
        <w:pStyle w:val="Corpodetexto"/>
        <w:spacing w:line="276" w:lineRule="auto"/>
        <w:ind w:left="284" w:right="283"/>
        <w:rPr>
          <w:rFonts w:ascii="Times New Roman" w:hAnsi="Times New Roman" w:cs="Times New Roman"/>
          <w:sz w:val="24"/>
          <w:szCs w:val="24"/>
        </w:rPr>
      </w:pPr>
      <w:r w:rsidRPr="00866200">
        <w:rPr>
          <w:rFonts w:ascii="Times New Roman" w:hAnsi="Times New Roman" w:cs="Times New Roman"/>
          <w:sz w:val="24"/>
          <w:szCs w:val="24"/>
        </w:rPr>
        <w:t>PARÁGRAFO PRIMEIRO: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CONTRATADA</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não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poderá</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se</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utilizar de</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informação,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 xml:space="preserve">dados pessoais ou base de dados a que tenham acesso, para fins distintos ao cumprimento do objeto do instrumento </w:t>
      </w:r>
      <w:r w:rsidRPr="00866200">
        <w:rPr>
          <w:rFonts w:ascii="Times New Roman" w:hAnsi="Times New Roman" w:cs="Times New Roman"/>
          <w:spacing w:val="-2"/>
          <w:sz w:val="24"/>
          <w:szCs w:val="24"/>
        </w:rPr>
        <w:t>contratual.</w:t>
      </w:r>
    </w:p>
    <w:p w14:paraId="5BFC8277" w14:textId="77777777" w:rsidR="00B96377" w:rsidRPr="00866200" w:rsidRDefault="00240AB4">
      <w:pPr>
        <w:pStyle w:val="Corpodetexto"/>
        <w:spacing w:line="276" w:lineRule="auto"/>
        <w:ind w:left="284" w:right="283"/>
        <w:rPr>
          <w:rFonts w:ascii="Times New Roman" w:hAnsi="Times New Roman" w:cs="Times New Roman"/>
          <w:sz w:val="24"/>
          <w:szCs w:val="24"/>
        </w:rPr>
      </w:pPr>
      <w:r w:rsidRPr="00866200">
        <w:rPr>
          <w:rFonts w:ascii="Times New Roman" w:hAnsi="Times New Roman" w:cs="Times New Roman"/>
          <w:sz w:val="24"/>
          <w:szCs w:val="24"/>
        </w:rPr>
        <w:t>PARÁGRAFO SEGUNDO: Em caso de necessidade de coleta de dados pessoais dos titulares mediante consentimento prévio, indispensáveis à própria prestação do serviço, esta será realizada após prévia aprovação do MUNICÍPIO DE TRÊS RIOS (ou CONTRATANTE), responsabilizando-se a CONTRATADA pela obtenção e gestão. Os dados assim coletados só poderão ser utilizados na execução dos serviços especificados no contrato, e em hipótese alguma poderão ser compartilhados ou utilizados para outras finalidades.</w:t>
      </w:r>
    </w:p>
    <w:p w14:paraId="0125FBF5" w14:textId="77777777" w:rsidR="00514EF1" w:rsidRDefault="00240AB4">
      <w:pPr>
        <w:pStyle w:val="Corpodetexto"/>
        <w:spacing w:line="276" w:lineRule="auto"/>
        <w:ind w:left="284" w:right="283"/>
        <w:rPr>
          <w:rFonts w:ascii="Times New Roman" w:hAnsi="Times New Roman" w:cs="Times New Roman"/>
          <w:spacing w:val="-1"/>
          <w:sz w:val="24"/>
          <w:szCs w:val="24"/>
        </w:rPr>
      </w:pPr>
      <w:r w:rsidRPr="00866200">
        <w:rPr>
          <w:rFonts w:ascii="Times New Roman" w:hAnsi="Times New Roman" w:cs="Times New Roman"/>
          <w:sz w:val="24"/>
          <w:szCs w:val="24"/>
        </w:rPr>
        <w:t>PARAGRÁFO</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TERCEIRO: Os</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dados</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obtidos</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em</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razão</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do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contrato</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serão armazenados</w:t>
      </w:r>
      <w:r w:rsidRPr="00866200">
        <w:rPr>
          <w:rFonts w:ascii="Times New Roman" w:hAnsi="Times New Roman" w:cs="Times New Roman"/>
          <w:spacing w:val="-1"/>
          <w:sz w:val="24"/>
          <w:szCs w:val="24"/>
        </w:rPr>
        <w:t xml:space="preserve"> </w:t>
      </w:r>
    </w:p>
    <w:p w14:paraId="345B1188" w14:textId="77777777" w:rsidR="003A741B" w:rsidRDefault="00240AB4">
      <w:pPr>
        <w:pStyle w:val="Corpodetexto"/>
        <w:spacing w:line="276" w:lineRule="auto"/>
        <w:ind w:left="284" w:right="283"/>
        <w:rPr>
          <w:rFonts w:ascii="Times New Roman" w:hAnsi="Times New Roman" w:cs="Times New Roman"/>
          <w:sz w:val="24"/>
          <w:szCs w:val="24"/>
        </w:rPr>
      </w:pPr>
      <w:r w:rsidRPr="00866200">
        <w:rPr>
          <w:rFonts w:ascii="Times New Roman" w:hAnsi="Times New Roman" w:cs="Times New Roman"/>
          <w:sz w:val="24"/>
          <w:szCs w:val="24"/>
        </w:rPr>
        <w:t>em</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um banco de dados seguro, com garantia de registro das transações realizadas na aplicação de acesso (log), adequado</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controle</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baseado</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em</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função</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(role</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based</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access</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control)</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com</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transparente</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identificação</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do perfil dos credenciados, tudo estabelecido como forma de garantir inclusive a rastreabilidade de cada transação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franca</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apuração,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qualquer</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momento, de</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desvios e</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falhas,</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vedado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 xml:space="preserve">compartilhamento desses </w:t>
      </w:r>
    </w:p>
    <w:p w14:paraId="24BC4D4F" w14:textId="77777777" w:rsidR="00B96377" w:rsidRPr="00866200" w:rsidRDefault="00240AB4">
      <w:pPr>
        <w:pStyle w:val="Corpodetexto"/>
        <w:spacing w:line="276" w:lineRule="auto"/>
        <w:ind w:left="284" w:right="283"/>
        <w:rPr>
          <w:rFonts w:ascii="Times New Roman" w:hAnsi="Times New Roman" w:cs="Times New Roman"/>
          <w:sz w:val="24"/>
          <w:szCs w:val="24"/>
        </w:rPr>
      </w:pPr>
      <w:r w:rsidRPr="00866200">
        <w:rPr>
          <w:rFonts w:ascii="Times New Roman" w:hAnsi="Times New Roman" w:cs="Times New Roman"/>
          <w:sz w:val="24"/>
          <w:szCs w:val="24"/>
        </w:rPr>
        <w:t>dados com terceiros;</w:t>
      </w:r>
    </w:p>
    <w:p w14:paraId="66EEA90D" w14:textId="77777777" w:rsidR="00B96377" w:rsidRPr="00866200" w:rsidRDefault="00240AB4">
      <w:pPr>
        <w:pStyle w:val="PargrafodaLista"/>
        <w:numPr>
          <w:ilvl w:val="1"/>
          <w:numId w:val="15"/>
        </w:numPr>
        <w:tabs>
          <w:tab w:val="left" w:pos="782"/>
        </w:tabs>
        <w:spacing w:line="276" w:lineRule="auto"/>
        <w:ind w:right="281" w:firstLine="0"/>
        <w:jc w:val="both"/>
        <w:rPr>
          <w:rFonts w:ascii="Times New Roman" w:hAnsi="Times New Roman" w:cs="Times New Roman"/>
          <w:sz w:val="24"/>
          <w:szCs w:val="24"/>
        </w:rPr>
      </w:pPr>
      <w:r w:rsidRPr="00866200">
        <w:rPr>
          <w:rFonts w:ascii="Times New Roman" w:hAnsi="Times New Roman" w:cs="Times New Roman"/>
          <w:sz w:val="24"/>
          <w:szCs w:val="24"/>
        </w:rPr>
        <w:t>A</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CONTRATADA</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obriga-se</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a implementar</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medidas</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técnicas</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e administrativas</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aptas</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promover a</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segurança, a</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proteção,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a confidencialidade e</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o sigilo de toda</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informação, dados pessoais e/ou</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base de</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dados</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que</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tenha</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acesso,</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fim</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evitar</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acessos</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não</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autorizados,</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acidentes,</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vazamentos</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acidentais ou ilícitos que causem destruição, perda, alteração, comunicação ou qualquer outra forma de tratamento não previsto, inadequado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ou ilícito;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tudo isso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forma</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reduzir</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risco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ao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qual 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objeto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do contrato ou o MUNICÍPIO DE TRÊS RIOS está exposto.</w:t>
      </w:r>
    </w:p>
    <w:p w14:paraId="674A4DC2" w14:textId="77777777" w:rsidR="00E17B12" w:rsidRDefault="00240AB4" w:rsidP="001359E6">
      <w:pPr>
        <w:pStyle w:val="Corpodetexto"/>
        <w:spacing w:line="276" w:lineRule="auto"/>
        <w:ind w:left="284" w:right="281"/>
        <w:rPr>
          <w:rFonts w:ascii="Times New Roman" w:hAnsi="Times New Roman" w:cs="Times New Roman"/>
          <w:sz w:val="24"/>
          <w:szCs w:val="24"/>
        </w:rPr>
      </w:pPr>
      <w:r w:rsidRPr="00866200">
        <w:rPr>
          <w:rFonts w:ascii="Times New Roman" w:hAnsi="Times New Roman" w:cs="Times New Roman"/>
          <w:sz w:val="24"/>
          <w:szCs w:val="24"/>
        </w:rPr>
        <w:t xml:space="preserve">PARÁGRAFO ÚNICO: A critério do MUNICIPÍO DE TRÊS RIOS, a CONTRATADA poderá ser provocada a colaborar na elaboração do relatório de impacto, conforme a sensibilidade e o risco inerente dos serviços objeto deste contrato, </w:t>
      </w:r>
    </w:p>
    <w:p w14:paraId="1C5CA5A4" w14:textId="77777777" w:rsidR="00E17B12" w:rsidRDefault="00E17B12" w:rsidP="001359E6">
      <w:pPr>
        <w:pStyle w:val="Corpodetexto"/>
        <w:spacing w:line="276" w:lineRule="auto"/>
        <w:ind w:left="284" w:right="281"/>
        <w:rPr>
          <w:rFonts w:ascii="Times New Roman" w:hAnsi="Times New Roman" w:cs="Times New Roman"/>
          <w:sz w:val="24"/>
          <w:szCs w:val="24"/>
        </w:rPr>
      </w:pPr>
    </w:p>
    <w:p w14:paraId="6CD835A5" w14:textId="2895F820" w:rsidR="001359E6" w:rsidRPr="00866200" w:rsidRDefault="00240AB4" w:rsidP="001359E6">
      <w:pPr>
        <w:pStyle w:val="Corpodetexto"/>
        <w:spacing w:line="276" w:lineRule="auto"/>
        <w:ind w:left="284" w:right="281"/>
        <w:rPr>
          <w:rFonts w:ascii="Times New Roman" w:hAnsi="Times New Roman" w:cs="Times New Roman"/>
          <w:sz w:val="24"/>
          <w:szCs w:val="24"/>
        </w:rPr>
      </w:pPr>
      <w:r w:rsidRPr="00866200">
        <w:rPr>
          <w:rFonts w:ascii="Times New Roman" w:hAnsi="Times New Roman" w:cs="Times New Roman"/>
          <w:sz w:val="24"/>
          <w:szCs w:val="24"/>
        </w:rPr>
        <w:t>no tocante a dados pessoais.</w:t>
      </w:r>
    </w:p>
    <w:p w14:paraId="3D8EDBE6" w14:textId="77777777" w:rsidR="00B96377" w:rsidRPr="00866200" w:rsidRDefault="00240AB4" w:rsidP="00514EF1">
      <w:pPr>
        <w:pStyle w:val="Corpodetexto"/>
        <w:numPr>
          <w:ilvl w:val="1"/>
          <w:numId w:val="15"/>
        </w:numPr>
        <w:tabs>
          <w:tab w:val="left" w:pos="851"/>
        </w:tabs>
        <w:spacing w:line="276" w:lineRule="auto"/>
        <w:ind w:right="281" w:firstLine="0"/>
        <w:rPr>
          <w:rFonts w:ascii="Times New Roman" w:hAnsi="Times New Roman" w:cs="Times New Roman"/>
          <w:sz w:val="24"/>
          <w:szCs w:val="24"/>
        </w:rPr>
      </w:pPr>
      <w:r w:rsidRPr="00866200">
        <w:rPr>
          <w:rFonts w:ascii="Times New Roman" w:hAnsi="Times New Roman" w:cs="Times New Roman"/>
          <w:sz w:val="24"/>
          <w:szCs w:val="24"/>
        </w:rPr>
        <w:t>A</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CONTRATADA</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deverá</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manter</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os</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registros</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tratamento</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dados</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pessoais</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que</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realizar,</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 xml:space="preserve">assim como aqueles compartilhados, com condições de rastreabilidade e de prova eletrônica a qualquer </w:t>
      </w:r>
      <w:r w:rsidRPr="00866200">
        <w:rPr>
          <w:rFonts w:ascii="Times New Roman" w:hAnsi="Times New Roman" w:cs="Times New Roman"/>
          <w:spacing w:val="-2"/>
          <w:sz w:val="24"/>
          <w:szCs w:val="24"/>
        </w:rPr>
        <w:t>tempo.</w:t>
      </w:r>
    </w:p>
    <w:p w14:paraId="2C96E232" w14:textId="77777777" w:rsidR="00B96377" w:rsidRPr="00866200" w:rsidRDefault="00240AB4">
      <w:pPr>
        <w:pStyle w:val="Corpodetexto"/>
        <w:spacing w:line="276" w:lineRule="auto"/>
        <w:ind w:left="284" w:right="281"/>
        <w:rPr>
          <w:rFonts w:ascii="Times New Roman" w:hAnsi="Times New Roman" w:cs="Times New Roman"/>
          <w:sz w:val="24"/>
          <w:szCs w:val="24"/>
        </w:rPr>
      </w:pPr>
      <w:r w:rsidRPr="00866200">
        <w:rPr>
          <w:rFonts w:ascii="Times New Roman" w:hAnsi="Times New Roman" w:cs="Times New Roman"/>
          <w:sz w:val="24"/>
          <w:szCs w:val="24"/>
        </w:rPr>
        <w:t>PARÁGRAFO PRIMEIRO: A CONTRATADA deverá permitir a realização de auditorias pelo MUNICÍPIO DE TRÊS RIOS e disponibilizar toda a informação necessária para demonstrar o cumprimento das obrigações relacionadas à sistemática de proteção de dados.</w:t>
      </w:r>
    </w:p>
    <w:p w14:paraId="76EA3A8C" w14:textId="45D7A114" w:rsidR="00B96377" w:rsidRPr="00866200" w:rsidRDefault="00240AB4" w:rsidP="00E17B12">
      <w:pPr>
        <w:pStyle w:val="Corpodetexto"/>
        <w:ind w:left="284"/>
        <w:rPr>
          <w:rFonts w:ascii="Times New Roman" w:hAnsi="Times New Roman" w:cs="Times New Roman"/>
          <w:sz w:val="24"/>
          <w:szCs w:val="24"/>
        </w:rPr>
      </w:pPr>
      <w:r w:rsidRPr="00866200">
        <w:rPr>
          <w:rFonts w:ascii="Times New Roman" w:hAnsi="Times New Roman" w:cs="Times New Roman"/>
          <w:sz w:val="24"/>
          <w:szCs w:val="24"/>
        </w:rPr>
        <w:t>PARÁGRAFO</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SEGUNDO:</w:t>
      </w:r>
      <w:r w:rsidRPr="00866200">
        <w:rPr>
          <w:rFonts w:ascii="Times New Roman" w:hAnsi="Times New Roman" w:cs="Times New Roman"/>
          <w:spacing w:val="42"/>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39"/>
          <w:sz w:val="24"/>
          <w:szCs w:val="24"/>
        </w:rPr>
        <w:t xml:space="preserve"> </w:t>
      </w:r>
      <w:r w:rsidRPr="00866200">
        <w:rPr>
          <w:rFonts w:ascii="Times New Roman" w:hAnsi="Times New Roman" w:cs="Times New Roman"/>
          <w:sz w:val="24"/>
          <w:szCs w:val="24"/>
        </w:rPr>
        <w:t>CONTRATADA</w:t>
      </w:r>
      <w:r w:rsidRPr="00866200">
        <w:rPr>
          <w:rFonts w:ascii="Times New Roman" w:hAnsi="Times New Roman" w:cs="Times New Roman"/>
          <w:spacing w:val="41"/>
          <w:sz w:val="24"/>
          <w:szCs w:val="24"/>
        </w:rPr>
        <w:t xml:space="preserve"> </w:t>
      </w:r>
      <w:r w:rsidRPr="00866200">
        <w:rPr>
          <w:rFonts w:ascii="Times New Roman" w:hAnsi="Times New Roman" w:cs="Times New Roman"/>
          <w:sz w:val="24"/>
          <w:szCs w:val="24"/>
        </w:rPr>
        <w:t>deverá</w:t>
      </w:r>
      <w:r w:rsidRPr="00866200">
        <w:rPr>
          <w:rFonts w:ascii="Times New Roman" w:hAnsi="Times New Roman" w:cs="Times New Roman"/>
          <w:spacing w:val="41"/>
          <w:sz w:val="24"/>
          <w:szCs w:val="24"/>
        </w:rPr>
        <w:t xml:space="preserve"> </w:t>
      </w:r>
      <w:r w:rsidRPr="00866200">
        <w:rPr>
          <w:rFonts w:ascii="Times New Roman" w:hAnsi="Times New Roman" w:cs="Times New Roman"/>
          <w:sz w:val="24"/>
          <w:szCs w:val="24"/>
        </w:rPr>
        <w:t>apresentar</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ao</w:t>
      </w:r>
      <w:r w:rsidRPr="00866200">
        <w:rPr>
          <w:rFonts w:ascii="Times New Roman" w:hAnsi="Times New Roman" w:cs="Times New Roman"/>
          <w:spacing w:val="42"/>
          <w:sz w:val="24"/>
          <w:szCs w:val="24"/>
        </w:rPr>
        <w:t xml:space="preserve"> </w:t>
      </w:r>
      <w:r w:rsidRPr="00866200">
        <w:rPr>
          <w:rFonts w:ascii="Times New Roman" w:hAnsi="Times New Roman" w:cs="Times New Roman"/>
          <w:sz w:val="24"/>
          <w:szCs w:val="24"/>
        </w:rPr>
        <w:t>MUNICÍPIO</w:t>
      </w:r>
      <w:r w:rsidRPr="00866200">
        <w:rPr>
          <w:rFonts w:ascii="Times New Roman" w:hAnsi="Times New Roman" w:cs="Times New Roman"/>
          <w:spacing w:val="41"/>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39"/>
          <w:sz w:val="24"/>
          <w:szCs w:val="24"/>
        </w:rPr>
        <w:t xml:space="preserve"> </w:t>
      </w:r>
      <w:r w:rsidRPr="00866200">
        <w:rPr>
          <w:rFonts w:ascii="Times New Roman" w:hAnsi="Times New Roman" w:cs="Times New Roman"/>
          <w:sz w:val="24"/>
          <w:szCs w:val="24"/>
        </w:rPr>
        <w:t>TRÊS</w:t>
      </w:r>
      <w:r w:rsidRPr="00866200">
        <w:rPr>
          <w:rFonts w:ascii="Times New Roman" w:hAnsi="Times New Roman" w:cs="Times New Roman"/>
          <w:spacing w:val="41"/>
          <w:sz w:val="24"/>
          <w:szCs w:val="24"/>
        </w:rPr>
        <w:t xml:space="preserve"> </w:t>
      </w:r>
      <w:r w:rsidRPr="00866200">
        <w:rPr>
          <w:rFonts w:ascii="Times New Roman" w:hAnsi="Times New Roman" w:cs="Times New Roman"/>
          <w:spacing w:val="-2"/>
          <w:sz w:val="24"/>
          <w:szCs w:val="24"/>
        </w:rPr>
        <w:t>RIOS,</w:t>
      </w:r>
      <w:r w:rsidR="00E17B12">
        <w:rPr>
          <w:rFonts w:ascii="Times New Roman" w:hAnsi="Times New Roman" w:cs="Times New Roman"/>
          <w:spacing w:val="-2"/>
          <w:sz w:val="24"/>
          <w:szCs w:val="24"/>
        </w:rPr>
        <w:t xml:space="preserve"> </w:t>
      </w:r>
      <w:r w:rsidRPr="00866200">
        <w:rPr>
          <w:rFonts w:ascii="Times New Roman" w:hAnsi="Times New Roman" w:cs="Times New Roman"/>
          <w:sz w:val="24"/>
          <w:szCs w:val="24"/>
        </w:rPr>
        <w:t>sempre</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que</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solicitado,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toda</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qualquer</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informação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documentação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que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comprovem</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implementação dos requisitos de segurança especificados na contratação, de forma a assegurar a auditabilidade do objeto contratado, bem como os demais dispositivos legais aplicáveis.</w:t>
      </w:r>
    </w:p>
    <w:p w14:paraId="12D50A71" w14:textId="77777777" w:rsidR="00B96377" w:rsidRPr="00866200" w:rsidRDefault="00240AB4">
      <w:pPr>
        <w:pStyle w:val="PargrafodaLista"/>
        <w:numPr>
          <w:ilvl w:val="1"/>
          <w:numId w:val="15"/>
        </w:numPr>
        <w:tabs>
          <w:tab w:val="left" w:pos="859"/>
        </w:tabs>
        <w:spacing w:before="1" w:line="276" w:lineRule="auto"/>
        <w:ind w:right="283" w:firstLine="0"/>
        <w:jc w:val="both"/>
        <w:rPr>
          <w:rFonts w:ascii="Times New Roman" w:hAnsi="Times New Roman" w:cs="Times New Roman"/>
          <w:sz w:val="24"/>
          <w:szCs w:val="24"/>
        </w:rPr>
      </w:pPr>
      <w:r w:rsidRPr="00866200">
        <w:rPr>
          <w:rFonts w:ascii="Times New Roman" w:hAnsi="Times New Roman" w:cs="Times New Roman"/>
          <w:sz w:val="24"/>
          <w:szCs w:val="24"/>
        </w:rPr>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sigilo,</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devendo</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estes</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assumir</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compromisso</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formal</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preservar</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confidencialidade e</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segurança</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tais</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dados,</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os</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disponibilizando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em</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caráter</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permanente</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para</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exibição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ao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MUNICÍPIO DE TRÊS RIOS, mediante solicitação.</w:t>
      </w:r>
    </w:p>
    <w:p w14:paraId="11FE5504" w14:textId="77777777" w:rsidR="00B96377" w:rsidRDefault="00240AB4">
      <w:pPr>
        <w:pStyle w:val="Corpodetexto"/>
        <w:spacing w:line="276" w:lineRule="auto"/>
        <w:ind w:left="284" w:right="282"/>
        <w:rPr>
          <w:rFonts w:ascii="Times New Roman" w:hAnsi="Times New Roman" w:cs="Times New Roman"/>
          <w:sz w:val="24"/>
          <w:szCs w:val="24"/>
        </w:rPr>
      </w:pPr>
      <w:r w:rsidRPr="00866200">
        <w:rPr>
          <w:rFonts w:ascii="Times New Roman" w:hAnsi="Times New Roman" w:cs="Times New Roman"/>
          <w:sz w:val="24"/>
          <w:szCs w:val="24"/>
        </w:rPr>
        <w:t>PARÁGRAFO ÚNICO: A CONTRATADA deverá promover a revogação de todos os privilégios de acesso</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aos</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sistemas,</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informações</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recursos</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que</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tem</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acesso</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que</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são</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titularidade</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do</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MUNICÍPIO DE TRÊS RIOS, em caso de desligamento de funcionário das atividades inerentes à execução do presente Contrato.</w:t>
      </w:r>
    </w:p>
    <w:p w14:paraId="4D15A717" w14:textId="77777777" w:rsidR="00B96377" w:rsidRPr="00866200" w:rsidRDefault="00240AB4">
      <w:pPr>
        <w:pStyle w:val="PargrafodaLista"/>
        <w:numPr>
          <w:ilvl w:val="1"/>
          <w:numId w:val="15"/>
        </w:numPr>
        <w:tabs>
          <w:tab w:val="left" w:pos="784"/>
        </w:tabs>
        <w:spacing w:line="276" w:lineRule="auto"/>
        <w:ind w:right="284" w:firstLine="0"/>
        <w:jc w:val="both"/>
        <w:rPr>
          <w:rFonts w:ascii="Times New Roman" w:hAnsi="Times New Roman" w:cs="Times New Roman"/>
          <w:sz w:val="24"/>
          <w:szCs w:val="24"/>
        </w:rPr>
      </w:pPr>
      <w:r w:rsidRPr="00866200">
        <w:rPr>
          <w:rFonts w:ascii="Times New Roman" w:hAnsi="Times New Roman" w:cs="Times New Roman"/>
          <w:sz w:val="24"/>
          <w:szCs w:val="24"/>
        </w:rPr>
        <w:t>A CONTRATADA não poderá disponibilizar ou transmitir a terceiros, sem prévia autorização por escrito, informação, dados pessoais ou base de dados a que tenha acesso em razão do cumprimento do objeto deste instrumento contratual.</w:t>
      </w:r>
    </w:p>
    <w:p w14:paraId="52B8097A" w14:textId="77777777" w:rsidR="00ED64E8" w:rsidRDefault="00240AB4">
      <w:pPr>
        <w:pStyle w:val="Corpodetexto"/>
        <w:spacing w:line="276" w:lineRule="auto"/>
        <w:ind w:left="284" w:right="282"/>
        <w:rPr>
          <w:rFonts w:ascii="Times New Roman" w:hAnsi="Times New Roman" w:cs="Times New Roman"/>
          <w:sz w:val="24"/>
          <w:szCs w:val="24"/>
        </w:rPr>
      </w:pPr>
      <w:r w:rsidRPr="00866200">
        <w:rPr>
          <w:rFonts w:ascii="Times New Roman" w:hAnsi="Times New Roman" w:cs="Times New Roman"/>
          <w:sz w:val="24"/>
          <w:szCs w:val="24"/>
        </w:rPr>
        <w:t xml:space="preserve">PARAGRÁFO ÚNICO: Caso autorizada transmissão de dados pela CONTRATADA a terceiros, as informações fornecidas/compartilhadas devem se limitar ao estritamente </w:t>
      </w:r>
    </w:p>
    <w:p w14:paraId="79506B47" w14:textId="77777777" w:rsidR="00B96377" w:rsidRPr="00866200" w:rsidRDefault="00240AB4">
      <w:pPr>
        <w:pStyle w:val="Corpodetexto"/>
        <w:spacing w:line="276" w:lineRule="auto"/>
        <w:ind w:left="284" w:right="282"/>
        <w:rPr>
          <w:rFonts w:ascii="Times New Roman" w:hAnsi="Times New Roman" w:cs="Times New Roman"/>
          <w:sz w:val="24"/>
          <w:szCs w:val="24"/>
        </w:rPr>
      </w:pPr>
      <w:r w:rsidRPr="00866200">
        <w:rPr>
          <w:rFonts w:ascii="Times New Roman" w:hAnsi="Times New Roman" w:cs="Times New Roman"/>
          <w:sz w:val="24"/>
          <w:szCs w:val="24"/>
        </w:rPr>
        <w:t>necessário para o fiel desempenho da execução do instrumento contratual.</w:t>
      </w:r>
    </w:p>
    <w:p w14:paraId="1D307A75" w14:textId="77777777" w:rsidR="00B96377" w:rsidRPr="00866200" w:rsidRDefault="00240AB4">
      <w:pPr>
        <w:pStyle w:val="PargrafodaLista"/>
        <w:numPr>
          <w:ilvl w:val="1"/>
          <w:numId w:val="15"/>
        </w:numPr>
        <w:tabs>
          <w:tab w:val="left" w:pos="796"/>
        </w:tabs>
        <w:spacing w:line="276" w:lineRule="auto"/>
        <w:ind w:right="282" w:firstLine="0"/>
        <w:jc w:val="both"/>
        <w:rPr>
          <w:rFonts w:ascii="Times New Roman" w:hAnsi="Times New Roman" w:cs="Times New Roman"/>
          <w:sz w:val="24"/>
          <w:szCs w:val="24"/>
        </w:rPr>
      </w:pPr>
      <w:r w:rsidRPr="00866200">
        <w:rPr>
          <w:rFonts w:ascii="Times New Roman" w:hAnsi="Times New Roman" w:cs="Times New Roman"/>
          <w:sz w:val="24"/>
          <w:szCs w:val="24"/>
        </w:rPr>
        <w:t>A CONTRATADA deverá adotar planos de resposta a incidentes de segurança eventualmente ocorridos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durante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tratamento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dos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dados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coletados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para</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execução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das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finalidades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do</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contrato,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bem como dispor de mecanismos que possibilitem a sua remediação, de modo a evitar ou minimizar eventuais danos aos titulares dos dados.</w:t>
      </w:r>
    </w:p>
    <w:p w14:paraId="67D69120" w14:textId="77777777" w:rsidR="00B96377" w:rsidRPr="00866200" w:rsidRDefault="00240AB4">
      <w:pPr>
        <w:pStyle w:val="PargrafodaLista"/>
        <w:numPr>
          <w:ilvl w:val="1"/>
          <w:numId w:val="15"/>
        </w:numPr>
        <w:tabs>
          <w:tab w:val="left" w:pos="787"/>
        </w:tabs>
        <w:spacing w:line="276" w:lineRule="auto"/>
        <w:ind w:right="283" w:firstLine="0"/>
        <w:jc w:val="both"/>
        <w:rPr>
          <w:rFonts w:ascii="Times New Roman" w:hAnsi="Times New Roman" w:cs="Times New Roman"/>
          <w:sz w:val="24"/>
          <w:szCs w:val="24"/>
        </w:rPr>
      </w:pPr>
      <w:r w:rsidRPr="00866200">
        <w:rPr>
          <w:rFonts w:ascii="Times New Roman" w:hAnsi="Times New Roman" w:cs="Times New Roman"/>
          <w:sz w:val="24"/>
          <w:szCs w:val="24"/>
        </w:rPr>
        <w:t>A CONTRATADA deverá comunicar formalmente e de imediato ao MUNICÍPIO DE TRÊS RIOS a ocorrência de qualquer risco, ameaça ou incidente de segurança que possa acarretar comprometimento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ou</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dano</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potencial</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ou</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efetivo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Titular</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dados</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pessoais,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evitando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atrasos</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por</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conta de verificações ou inspeções.</w:t>
      </w:r>
    </w:p>
    <w:p w14:paraId="2D8A626D" w14:textId="77777777" w:rsidR="00B96377" w:rsidRPr="00866200" w:rsidRDefault="00240AB4">
      <w:pPr>
        <w:pStyle w:val="Corpodetexto"/>
        <w:spacing w:line="276" w:lineRule="auto"/>
        <w:ind w:left="284" w:right="283"/>
        <w:rPr>
          <w:rFonts w:ascii="Times New Roman" w:hAnsi="Times New Roman" w:cs="Times New Roman"/>
          <w:sz w:val="24"/>
          <w:szCs w:val="24"/>
        </w:rPr>
      </w:pPr>
      <w:r w:rsidRPr="00866200">
        <w:rPr>
          <w:rFonts w:ascii="Times New Roman" w:hAnsi="Times New Roman" w:cs="Times New Roman"/>
          <w:sz w:val="24"/>
          <w:szCs w:val="24"/>
        </w:rPr>
        <w:t>PARAGRÁFO ÚNICO: A comunicação acima mencionada não eximirá a CONTRATADA das obrigações, e/ou sanções que possam incidir em razão da perda de informação, dados pessoais e/ou base de dados.</w:t>
      </w:r>
    </w:p>
    <w:p w14:paraId="6EDA5682" w14:textId="77777777" w:rsidR="00E17B12" w:rsidRPr="00E17B12" w:rsidRDefault="00240AB4">
      <w:pPr>
        <w:pStyle w:val="PargrafodaLista"/>
        <w:numPr>
          <w:ilvl w:val="1"/>
          <w:numId w:val="15"/>
        </w:numPr>
        <w:tabs>
          <w:tab w:val="left" w:pos="772"/>
        </w:tabs>
        <w:spacing w:line="276" w:lineRule="auto"/>
        <w:ind w:right="280" w:firstLine="0"/>
        <w:jc w:val="both"/>
        <w:rPr>
          <w:rFonts w:ascii="Times New Roman" w:hAnsi="Times New Roman" w:cs="Times New Roman"/>
          <w:sz w:val="24"/>
          <w:szCs w:val="24"/>
        </w:rPr>
      </w:pPr>
      <w:r w:rsidRPr="00866200">
        <w:rPr>
          <w:rFonts w:ascii="Times New Roman" w:hAnsi="Times New Roman" w:cs="Times New Roman"/>
          <w:sz w:val="24"/>
          <w:szCs w:val="24"/>
        </w:rPr>
        <w:t>Encerrada</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vigência</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do</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contrato</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ou</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após</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satisfação</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da</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finalidade</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pretendida,</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9"/>
          <w:sz w:val="24"/>
          <w:szCs w:val="24"/>
        </w:rPr>
        <w:t xml:space="preserve"> </w:t>
      </w:r>
      <w:r w:rsidRPr="00866200">
        <w:rPr>
          <w:rFonts w:ascii="Times New Roman" w:hAnsi="Times New Roman" w:cs="Times New Roman"/>
          <w:sz w:val="24"/>
          <w:szCs w:val="24"/>
        </w:rPr>
        <w:t>CONTRATADA interromperá</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o</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tratamento</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dos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dados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pessoais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disponibilizados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pela</w:t>
      </w:r>
      <w:r w:rsidRPr="00866200">
        <w:rPr>
          <w:rFonts w:ascii="Times New Roman" w:hAnsi="Times New Roman" w:cs="Times New Roman"/>
          <w:spacing w:val="-8"/>
          <w:sz w:val="24"/>
          <w:szCs w:val="24"/>
        </w:rPr>
        <w:t xml:space="preserve"> </w:t>
      </w:r>
    </w:p>
    <w:p w14:paraId="29E167B2" w14:textId="77777777" w:rsidR="00E17B12" w:rsidRDefault="00E17B12" w:rsidP="00E17B12">
      <w:pPr>
        <w:pStyle w:val="PargrafodaLista"/>
        <w:tabs>
          <w:tab w:val="left" w:pos="772"/>
        </w:tabs>
        <w:spacing w:line="276" w:lineRule="auto"/>
        <w:ind w:right="280"/>
        <w:jc w:val="left"/>
        <w:rPr>
          <w:rFonts w:ascii="Times New Roman" w:hAnsi="Times New Roman" w:cs="Times New Roman"/>
          <w:spacing w:val="-8"/>
          <w:sz w:val="24"/>
          <w:szCs w:val="24"/>
        </w:rPr>
      </w:pPr>
    </w:p>
    <w:p w14:paraId="79C69AA5" w14:textId="77777777" w:rsidR="00E17B12" w:rsidRDefault="00E17B12" w:rsidP="00E17B12">
      <w:pPr>
        <w:pStyle w:val="PargrafodaLista"/>
        <w:tabs>
          <w:tab w:val="left" w:pos="772"/>
        </w:tabs>
        <w:spacing w:line="276" w:lineRule="auto"/>
        <w:ind w:right="280"/>
        <w:jc w:val="left"/>
        <w:rPr>
          <w:rFonts w:ascii="Times New Roman" w:hAnsi="Times New Roman" w:cs="Times New Roman"/>
          <w:spacing w:val="-8"/>
          <w:sz w:val="24"/>
          <w:szCs w:val="24"/>
        </w:rPr>
      </w:pPr>
    </w:p>
    <w:p w14:paraId="10F0118D" w14:textId="4753ED62" w:rsidR="0031112B" w:rsidRDefault="00240AB4" w:rsidP="00E17B12">
      <w:pPr>
        <w:pStyle w:val="PargrafodaLista"/>
        <w:tabs>
          <w:tab w:val="left" w:pos="772"/>
        </w:tabs>
        <w:spacing w:line="276" w:lineRule="auto"/>
        <w:ind w:right="280"/>
        <w:jc w:val="left"/>
        <w:rPr>
          <w:rFonts w:ascii="Times New Roman" w:hAnsi="Times New Roman" w:cs="Times New Roman"/>
          <w:sz w:val="24"/>
          <w:szCs w:val="24"/>
        </w:rPr>
      </w:pPr>
      <w:r w:rsidRPr="00866200">
        <w:rPr>
          <w:rFonts w:ascii="Times New Roman" w:hAnsi="Times New Roman" w:cs="Times New Roman"/>
          <w:sz w:val="24"/>
          <w:szCs w:val="24"/>
        </w:rPr>
        <w:t>MUNICÍPIO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TRÊS</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RIOS</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no prazo 180 (cento e oitenta) dias, sob instruções e na medida do determinado por este, eliminará completamente os Dados Pessoais e/ou sensíveis e todas as cópias porventura existentes (seja em formato</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digital</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ou</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físico)</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ficando</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obrigado</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devolver</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todos os</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documentos,</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registros</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cópias físicas</w:t>
      </w:r>
      <w:r w:rsidRPr="00866200">
        <w:rPr>
          <w:rFonts w:ascii="Times New Roman" w:hAnsi="Times New Roman" w:cs="Times New Roman"/>
          <w:spacing w:val="-2"/>
          <w:sz w:val="24"/>
          <w:szCs w:val="24"/>
        </w:rPr>
        <w:t xml:space="preserve"> </w:t>
      </w:r>
      <w:r w:rsidRPr="00866200">
        <w:rPr>
          <w:rFonts w:ascii="Times New Roman" w:hAnsi="Times New Roman" w:cs="Times New Roman"/>
          <w:sz w:val="24"/>
          <w:szCs w:val="24"/>
        </w:rPr>
        <w:t xml:space="preserve">e digitais que contenham informação, dados pessoais e/ou base de dados, salvo quando a </w:t>
      </w:r>
    </w:p>
    <w:p w14:paraId="30EEB55B" w14:textId="48388679" w:rsidR="00B96377" w:rsidRPr="00866200" w:rsidRDefault="00240AB4" w:rsidP="0031112B">
      <w:pPr>
        <w:pStyle w:val="PargrafodaLista"/>
        <w:tabs>
          <w:tab w:val="left" w:pos="772"/>
        </w:tabs>
        <w:spacing w:line="276" w:lineRule="auto"/>
        <w:ind w:right="280"/>
        <w:jc w:val="left"/>
        <w:rPr>
          <w:rFonts w:ascii="Times New Roman" w:hAnsi="Times New Roman" w:cs="Times New Roman"/>
          <w:sz w:val="24"/>
          <w:szCs w:val="24"/>
        </w:rPr>
      </w:pPr>
      <w:r w:rsidRPr="00866200">
        <w:rPr>
          <w:rFonts w:ascii="Times New Roman" w:hAnsi="Times New Roman" w:cs="Times New Roman"/>
          <w:sz w:val="24"/>
          <w:szCs w:val="24"/>
        </w:rPr>
        <w:t>CONTRATADA tenha, por obrigação legalmente anuída do MUNICÍPIO DE TRÊS RIOS, que manter os dados para cumprimento de obrigação legal ou outra hipótese legal prevista na Lei Federal nº 13.709/2018 (LGPD).</w:t>
      </w:r>
    </w:p>
    <w:p w14:paraId="50B04205" w14:textId="77777777" w:rsidR="00B96377" w:rsidRPr="00866200" w:rsidRDefault="00240AB4">
      <w:pPr>
        <w:pStyle w:val="Corpodetexto"/>
        <w:spacing w:line="276" w:lineRule="auto"/>
        <w:ind w:left="284" w:right="281"/>
        <w:rPr>
          <w:rFonts w:ascii="Times New Roman" w:hAnsi="Times New Roman" w:cs="Times New Roman"/>
          <w:sz w:val="24"/>
          <w:szCs w:val="24"/>
        </w:rPr>
      </w:pPr>
      <w:r w:rsidRPr="00866200">
        <w:rPr>
          <w:rFonts w:ascii="Times New Roman" w:hAnsi="Times New Roman" w:cs="Times New Roman"/>
          <w:sz w:val="24"/>
          <w:szCs w:val="24"/>
        </w:rPr>
        <w:t>PARAGRÁFO ÚNICO: A CONTRATADA não será permitida manter cópias ou backups, informação, dados pessoais e/ou base de dados a que tenha tido acesso durante a execução do cumprimento do objeto do instrumento contratual, após o encerramento do contrato.</w:t>
      </w:r>
    </w:p>
    <w:p w14:paraId="14E18B1E" w14:textId="77777777" w:rsidR="00B96377" w:rsidRPr="00866200" w:rsidRDefault="00240AB4">
      <w:pPr>
        <w:pStyle w:val="PargrafodaLista"/>
        <w:numPr>
          <w:ilvl w:val="1"/>
          <w:numId w:val="15"/>
        </w:numPr>
        <w:tabs>
          <w:tab w:val="left" w:pos="925"/>
        </w:tabs>
        <w:spacing w:line="276" w:lineRule="auto"/>
        <w:ind w:right="280" w:firstLine="0"/>
        <w:jc w:val="both"/>
        <w:rPr>
          <w:rFonts w:ascii="Times New Roman" w:hAnsi="Times New Roman" w:cs="Times New Roman"/>
          <w:sz w:val="24"/>
          <w:szCs w:val="24"/>
        </w:rPr>
      </w:pPr>
      <w:r w:rsidRPr="00866200">
        <w:rPr>
          <w:rFonts w:ascii="Times New Roman" w:hAnsi="Times New Roman" w:cs="Times New Roman"/>
          <w:sz w:val="24"/>
          <w:szCs w:val="24"/>
        </w:rPr>
        <w:t>A CONTRATADA que descumprir nos termos da Lei Federal nº 13.709/2018 (LGPD) suas alterações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regulamentações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posteriores,</w:t>
      </w:r>
      <w:r w:rsidRPr="00866200">
        <w:rPr>
          <w:rFonts w:ascii="Times New Roman" w:hAnsi="Times New Roman" w:cs="Times New Roman"/>
          <w:spacing w:val="-6"/>
          <w:sz w:val="24"/>
          <w:szCs w:val="24"/>
        </w:rPr>
        <w:t xml:space="preserve"> </w:t>
      </w:r>
      <w:r w:rsidRPr="00866200">
        <w:rPr>
          <w:rFonts w:ascii="Times New Roman" w:hAnsi="Times New Roman" w:cs="Times New Roman"/>
          <w:sz w:val="24"/>
          <w:szCs w:val="24"/>
        </w:rPr>
        <w:t>durante</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ou</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após</w:t>
      </w:r>
      <w:r w:rsidRPr="00866200">
        <w:rPr>
          <w:rFonts w:ascii="Times New Roman" w:hAnsi="Times New Roman" w:cs="Times New Roman"/>
          <w:spacing w:val="-5"/>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execução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do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objeto</w:t>
      </w:r>
      <w:r w:rsidRPr="00866200">
        <w:rPr>
          <w:rFonts w:ascii="Times New Roman" w:hAnsi="Times New Roman" w:cs="Times New Roman"/>
          <w:spacing w:val="-4"/>
          <w:sz w:val="24"/>
          <w:szCs w:val="24"/>
        </w:rPr>
        <w:t xml:space="preserve"> </w:t>
      </w:r>
      <w:r w:rsidRPr="00866200">
        <w:rPr>
          <w:rFonts w:ascii="Times New Roman" w:hAnsi="Times New Roman" w:cs="Times New Roman"/>
          <w:sz w:val="24"/>
          <w:szCs w:val="24"/>
        </w:rPr>
        <w:t>descrito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no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presente instrumento contratual ficará obrigada a assumir total responsabilidade e ressarcimento por todo e qualquer dano e/ou prejuízo sofrido incluindo sanções aplicadas pela autoridade competente decorrentes</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tratamento</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inadequado</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dos</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dados</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pessoais</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compartilhados</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pelo</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MUNICÍPIO</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10"/>
          <w:sz w:val="24"/>
          <w:szCs w:val="24"/>
        </w:rPr>
        <w:t xml:space="preserve"> </w:t>
      </w:r>
      <w:r w:rsidRPr="00866200">
        <w:rPr>
          <w:rFonts w:ascii="Times New Roman" w:hAnsi="Times New Roman" w:cs="Times New Roman"/>
          <w:sz w:val="24"/>
          <w:szCs w:val="24"/>
        </w:rPr>
        <w:t>TRÊS RIOS para as finalidades pretendidas neste contrato.</w:t>
      </w:r>
    </w:p>
    <w:p w14:paraId="2BA2B473" w14:textId="77777777" w:rsidR="00B96377" w:rsidRDefault="00240AB4">
      <w:pPr>
        <w:pStyle w:val="PargrafodaLista"/>
        <w:numPr>
          <w:ilvl w:val="1"/>
          <w:numId w:val="15"/>
        </w:numPr>
        <w:tabs>
          <w:tab w:val="left" w:pos="923"/>
        </w:tabs>
        <w:spacing w:line="276" w:lineRule="auto"/>
        <w:ind w:right="282" w:firstLine="0"/>
        <w:jc w:val="both"/>
        <w:rPr>
          <w:rFonts w:ascii="Times New Roman" w:hAnsi="Times New Roman" w:cs="Times New Roman"/>
          <w:sz w:val="24"/>
          <w:szCs w:val="24"/>
        </w:rPr>
      </w:pPr>
      <w:r w:rsidRPr="00866200">
        <w:rPr>
          <w:rFonts w:ascii="Times New Roman" w:hAnsi="Times New Roman" w:cs="Times New Roman"/>
          <w:sz w:val="24"/>
          <w:szCs w:val="24"/>
        </w:rPr>
        <w:t>A CONTRATADA fica obrigada a manter preposto para comunicação com a PREFEITURA MUNICIPAL DE TRÊS RIOS para os assuntos pertinentes à Lei Federal</w:t>
      </w:r>
      <w:r w:rsidRPr="00866200">
        <w:rPr>
          <w:rFonts w:ascii="Times New Roman" w:hAnsi="Times New Roman" w:cs="Times New Roman"/>
          <w:spacing w:val="-3"/>
          <w:sz w:val="24"/>
          <w:szCs w:val="24"/>
        </w:rPr>
        <w:t xml:space="preserve"> </w:t>
      </w:r>
      <w:r w:rsidRPr="00866200">
        <w:rPr>
          <w:rFonts w:ascii="Times New Roman" w:hAnsi="Times New Roman" w:cs="Times New Roman"/>
          <w:sz w:val="24"/>
          <w:szCs w:val="24"/>
        </w:rPr>
        <w:t>nº 13.709/2018 (LGPD) suas alterações e regulamentações posteriores.</w:t>
      </w:r>
    </w:p>
    <w:p w14:paraId="21473C34" w14:textId="77777777" w:rsidR="00B96377" w:rsidRPr="00866200" w:rsidRDefault="00240AB4">
      <w:pPr>
        <w:pStyle w:val="PargrafodaLista"/>
        <w:numPr>
          <w:ilvl w:val="1"/>
          <w:numId w:val="15"/>
        </w:numPr>
        <w:tabs>
          <w:tab w:val="left" w:pos="916"/>
        </w:tabs>
        <w:spacing w:line="276" w:lineRule="auto"/>
        <w:ind w:right="280" w:firstLine="0"/>
        <w:jc w:val="both"/>
        <w:rPr>
          <w:rFonts w:ascii="Times New Roman" w:hAnsi="Times New Roman" w:cs="Times New Roman"/>
          <w:sz w:val="24"/>
          <w:szCs w:val="24"/>
        </w:rPr>
      </w:pPr>
      <w:r w:rsidRPr="00866200">
        <w:rPr>
          <w:rFonts w:ascii="Times New Roman" w:hAnsi="Times New Roman" w:cs="Times New Roman"/>
          <w:sz w:val="24"/>
          <w:szCs w:val="24"/>
        </w:rPr>
        <w:t xml:space="preserve">A CONTRATADA ficará obrigada a assumir total responsabilidade pelos danos patrimoniais, morais, individuais ou coletivos que venham a ser causados em razão do descumprimento de suas obrigações legais no processo de tratamento dos dados compartilhados pelo MUNICÍPIO DE TRÊS </w:t>
      </w:r>
      <w:r w:rsidRPr="00866200">
        <w:rPr>
          <w:rFonts w:ascii="Times New Roman" w:hAnsi="Times New Roman" w:cs="Times New Roman"/>
          <w:spacing w:val="-4"/>
          <w:sz w:val="24"/>
          <w:szCs w:val="24"/>
        </w:rPr>
        <w:t>RIOS.</w:t>
      </w:r>
    </w:p>
    <w:p w14:paraId="44DD620B" w14:textId="77777777" w:rsidR="00ED64E8" w:rsidRDefault="00240AB4">
      <w:pPr>
        <w:pStyle w:val="Corpodetexto"/>
        <w:spacing w:line="276" w:lineRule="auto"/>
        <w:ind w:left="284" w:right="285"/>
        <w:rPr>
          <w:rFonts w:ascii="Times New Roman" w:hAnsi="Times New Roman" w:cs="Times New Roman"/>
          <w:sz w:val="24"/>
          <w:szCs w:val="24"/>
        </w:rPr>
      </w:pPr>
      <w:r w:rsidRPr="00866200">
        <w:rPr>
          <w:rFonts w:ascii="Times New Roman" w:hAnsi="Times New Roman" w:cs="Times New Roman"/>
          <w:sz w:val="24"/>
          <w:szCs w:val="24"/>
        </w:rPr>
        <w:t xml:space="preserve">PARAGRÁFO ÚNICO: Eventuais responsabilidades serão apuradas de acordo com o </w:t>
      </w:r>
    </w:p>
    <w:p w14:paraId="7C0720F3" w14:textId="77777777" w:rsidR="00B96377" w:rsidRPr="00866200" w:rsidRDefault="00240AB4">
      <w:pPr>
        <w:pStyle w:val="Corpodetexto"/>
        <w:spacing w:line="276" w:lineRule="auto"/>
        <w:ind w:left="284" w:right="285"/>
        <w:rPr>
          <w:rFonts w:ascii="Times New Roman" w:hAnsi="Times New Roman" w:cs="Times New Roman"/>
          <w:sz w:val="24"/>
          <w:szCs w:val="24"/>
        </w:rPr>
      </w:pPr>
      <w:r w:rsidRPr="00866200">
        <w:rPr>
          <w:rFonts w:ascii="Times New Roman" w:hAnsi="Times New Roman" w:cs="Times New Roman"/>
          <w:sz w:val="24"/>
          <w:szCs w:val="24"/>
        </w:rPr>
        <w:t>que dispõe a Seção III, Capítulo VI da Lei Federal nº 13.709/2018 (LGPD).</w:t>
      </w:r>
    </w:p>
    <w:p w14:paraId="38880C21" w14:textId="77777777" w:rsidR="00B96377" w:rsidRPr="00866200" w:rsidRDefault="00240AB4">
      <w:pPr>
        <w:pStyle w:val="PargrafodaLista"/>
        <w:numPr>
          <w:ilvl w:val="1"/>
          <w:numId w:val="15"/>
        </w:numPr>
        <w:tabs>
          <w:tab w:val="left" w:pos="284"/>
          <w:tab w:val="left" w:pos="884"/>
        </w:tabs>
        <w:spacing w:line="276" w:lineRule="auto"/>
        <w:ind w:right="280" w:hanging="1"/>
        <w:jc w:val="both"/>
        <w:rPr>
          <w:rFonts w:ascii="Times New Roman" w:hAnsi="Times New Roman" w:cs="Times New Roman"/>
          <w:sz w:val="24"/>
          <w:szCs w:val="24"/>
        </w:rPr>
      </w:pPr>
      <w:r w:rsidRPr="00866200">
        <w:rPr>
          <w:rFonts w:ascii="Times New Roman" w:hAnsi="Times New Roman" w:cs="Times New Roman"/>
          <w:sz w:val="24"/>
          <w:szCs w:val="24"/>
        </w:rPr>
        <w:t>O dever de sigilo</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e confidencialidade,</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e as demais obrigações aqui descritas,</w:t>
      </w:r>
      <w:r w:rsidRPr="00866200">
        <w:rPr>
          <w:rFonts w:ascii="Times New Roman" w:hAnsi="Times New Roman" w:cs="Times New Roman"/>
          <w:spacing w:val="-1"/>
          <w:sz w:val="24"/>
          <w:szCs w:val="24"/>
        </w:rPr>
        <w:t xml:space="preserve"> </w:t>
      </w:r>
      <w:r w:rsidRPr="00866200">
        <w:rPr>
          <w:rFonts w:ascii="Times New Roman" w:hAnsi="Times New Roman" w:cs="Times New Roman"/>
          <w:sz w:val="24"/>
          <w:szCs w:val="24"/>
        </w:rPr>
        <w:t>permanecerão em vigor após</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extinção</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das</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relações</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entre</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a</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CONTRATADA</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o</w:t>
      </w:r>
      <w:r w:rsidRPr="00866200">
        <w:rPr>
          <w:rFonts w:ascii="Times New Roman" w:hAnsi="Times New Roman" w:cs="Times New Roman"/>
          <w:spacing w:val="-11"/>
          <w:sz w:val="24"/>
          <w:szCs w:val="24"/>
        </w:rPr>
        <w:t xml:space="preserve"> </w:t>
      </w:r>
      <w:r w:rsidRPr="00866200">
        <w:rPr>
          <w:rFonts w:ascii="Times New Roman" w:hAnsi="Times New Roman" w:cs="Times New Roman"/>
          <w:sz w:val="24"/>
          <w:szCs w:val="24"/>
        </w:rPr>
        <w:t>MUNICÍPIO</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DE</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TRÊS</w:t>
      </w:r>
      <w:r w:rsidRPr="00866200">
        <w:rPr>
          <w:rFonts w:ascii="Times New Roman" w:hAnsi="Times New Roman" w:cs="Times New Roman"/>
          <w:spacing w:val="-14"/>
          <w:sz w:val="24"/>
          <w:szCs w:val="24"/>
        </w:rPr>
        <w:t xml:space="preserve"> </w:t>
      </w:r>
      <w:r w:rsidRPr="00866200">
        <w:rPr>
          <w:rFonts w:ascii="Times New Roman" w:hAnsi="Times New Roman" w:cs="Times New Roman"/>
          <w:sz w:val="24"/>
          <w:szCs w:val="24"/>
        </w:rPr>
        <w:t>RIOS,</w:t>
      </w:r>
      <w:r w:rsidRPr="00866200">
        <w:rPr>
          <w:rFonts w:ascii="Times New Roman" w:hAnsi="Times New Roman" w:cs="Times New Roman"/>
          <w:spacing w:val="-12"/>
          <w:sz w:val="24"/>
          <w:szCs w:val="24"/>
        </w:rPr>
        <w:t xml:space="preserve"> </w:t>
      </w:r>
      <w:r w:rsidRPr="00866200">
        <w:rPr>
          <w:rFonts w:ascii="Times New Roman" w:hAnsi="Times New Roman" w:cs="Times New Roman"/>
          <w:sz w:val="24"/>
          <w:szCs w:val="24"/>
        </w:rPr>
        <w:t>bem</w:t>
      </w:r>
      <w:r w:rsidRPr="00866200">
        <w:rPr>
          <w:rFonts w:ascii="Times New Roman" w:hAnsi="Times New Roman" w:cs="Times New Roman"/>
          <w:spacing w:val="-13"/>
          <w:sz w:val="24"/>
          <w:szCs w:val="24"/>
        </w:rPr>
        <w:t xml:space="preserve"> </w:t>
      </w:r>
      <w:r w:rsidRPr="00866200">
        <w:rPr>
          <w:rFonts w:ascii="Times New Roman" w:hAnsi="Times New Roman" w:cs="Times New Roman"/>
          <w:sz w:val="24"/>
          <w:szCs w:val="24"/>
        </w:rPr>
        <w:t>como,</w:t>
      </w:r>
      <w:r w:rsidRPr="00866200">
        <w:rPr>
          <w:rFonts w:ascii="Times New Roman" w:hAnsi="Times New Roman" w:cs="Times New Roman"/>
          <w:spacing w:val="-7"/>
          <w:sz w:val="24"/>
          <w:szCs w:val="24"/>
        </w:rPr>
        <w:t xml:space="preserve"> </w:t>
      </w:r>
      <w:r w:rsidRPr="00866200">
        <w:rPr>
          <w:rFonts w:ascii="Times New Roman" w:hAnsi="Times New Roman" w:cs="Times New Roman"/>
          <w:sz w:val="24"/>
          <w:szCs w:val="24"/>
        </w:rPr>
        <w:t>entre a</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CONTRATADA</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e</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os</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seus</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colaboradores,</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subcontratados,</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consultores</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e/ou</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prestadores</w:t>
      </w:r>
      <w:r w:rsidRPr="00866200">
        <w:rPr>
          <w:rFonts w:ascii="Times New Roman" w:hAnsi="Times New Roman" w:cs="Times New Roman"/>
          <w:spacing w:val="40"/>
          <w:sz w:val="24"/>
          <w:szCs w:val="24"/>
        </w:rPr>
        <w:t xml:space="preserve"> </w:t>
      </w:r>
      <w:r w:rsidRPr="00866200">
        <w:rPr>
          <w:rFonts w:ascii="Times New Roman" w:hAnsi="Times New Roman" w:cs="Times New Roman"/>
          <w:sz w:val="24"/>
          <w:szCs w:val="24"/>
        </w:rPr>
        <w:t>de serviços sob pena das sanções previstas na Lei Federal nº 13.709/2018 (LGPD), suas alterações e regulamentações posteriores, salvo decisão judicial contrária.</w:t>
      </w:r>
    </w:p>
    <w:p w14:paraId="56461F96" w14:textId="77777777" w:rsidR="00B96377" w:rsidRPr="00866200" w:rsidRDefault="00240AB4">
      <w:pPr>
        <w:pStyle w:val="PargrafodaLista"/>
        <w:numPr>
          <w:ilvl w:val="1"/>
          <w:numId w:val="15"/>
        </w:numPr>
        <w:tabs>
          <w:tab w:val="left" w:pos="907"/>
        </w:tabs>
        <w:spacing w:line="276" w:lineRule="auto"/>
        <w:ind w:right="282" w:firstLine="0"/>
        <w:jc w:val="both"/>
        <w:rPr>
          <w:rFonts w:ascii="Times New Roman" w:hAnsi="Times New Roman" w:cs="Times New Roman"/>
          <w:sz w:val="24"/>
          <w:szCs w:val="24"/>
        </w:rPr>
      </w:pPr>
      <w:r w:rsidRPr="00866200">
        <w:rPr>
          <w:rFonts w:ascii="Times New Roman" w:hAnsi="Times New Roman" w:cs="Times New Roman"/>
          <w:sz w:val="24"/>
          <w:szCs w:val="24"/>
        </w:rPr>
        <w:t>O não cumprimento de quaisquer das obrigações aqui descritas sujeitará a CONTRATADA a processo administrativo para apuração de responsabilidade e, consequente, sanção, sem prejuízo de outras cominações cíveis e penais.</w:t>
      </w:r>
    </w:p>
    <w:p w14:paraId="573BD65A" w14:textId="77777777" w:rsidR="00B96377" w:rsidRPr="00866200" w:rsidRDefault="00240AB4" w:rsidP="0031112B">
      <w:pPr>
        <w:pStyle w:val="Ttulo1"/>
        <w:numPr>
          <w:ilvl w:val="0"/>
          <w:numId w:val="15"/>
        </w:numPr>
        <w:tabs>
          <w:tab w:val="left" w:pos="615"/>
        </w:tabs>
        <w:spacing w:before="120"/>
        <w:ind w:left="613" w:hanging="329"/>
        <w:jc w:val="both"/>
        <w:rPr>
          <w:rFonts w:ascii="Times New Roman" w:hAnsi="Times New Roman" w:cs="Times New Roman"/>
          <w:sz w:val="24"/>
          <w:szCs w:val="24"/>
        </w:rPr>
      </w:pPr>
      <w:bookmarkStart w:id="38" w:name="20._Sanções"/>
      <w:bookmarkEnd w:id="38"/>
      <w:r w:rsidRPr="00866200">
        <w:rPr>
          <w:rFonts w:ascii="Times New Roman" w:hAnsi="Times New Roman" w:cs="Times New Roman"/>
          <w:spacing w:val="-2"/>
          <w:sz w:val="24"/>
          <w:szCs w:val="24"/>
        </w:rPr>
        <w:t>SANÇÕES</w:t>
      </w:r>
    </w:p>
    <w:p w14:paraId="35049430" w14:textId="77777777" w:rsidR="008F6522" w:rsidRPr="00866200" w:rsidRDefault="00ED64E8" w:rsidP="0031112B">
      <w:pPr>
        <w:spacing w:before="120" w:line="276" w:lineRule="auto"/>
        <w:ind w:left="284"/>
        <w:jc w:val="both"/>
        <w:rPr>
          <w:rFonts w:ascii="Times New Roman" w:hAnsi="Times New Roman" w:cs="Times New Roman"/>
          <w:sz w:val="24"/>
          <w:szCs w:val="24"/>
        </w:rPr>
      </w:pPr>
      <w:r>
        <w:rPr>
          <w:rFonts w:ascii="Times New Roman" w:hAnsi="Times New Roman" w:cs="Times New Roman"/>
          <w:sz w:val="24"/>
          <w:szCs w:val="24"/>
        </w:rPr>
        <w:t>18</w:t>
      </w:r>
      <w:r w:rsidR="008F6522" w:rsidRPr="00866200">
        <w:rPr>
          <w:rFonts w:ascii="Times New Roman" w:hAnsi="Times New Roman" w:cs="Times New Roman"/>
          <w:sz w:val="24"/>
          <w:szCs w:val="24"/>
        </w:rPr>
        <w:t>.1</w:t>
      </w:r>
      <w:r w:rsidR="008F6522" w:rsidRPr="00866200">
        <w:rPr>
          <w:rFonts w:ascii="Times New Roman" w:hAnsi="Times New Roman" w:cs="Times New Roman"/>
          <w:sz w:val="24"/>
          <w:szCs w:val="24"/>
        </w:rPr>
        <w:tab/>
        <w:t>A aplicação das sanções pelo cometimento de infração será precedida do devido processo legal, com garantias de contraditório e de ampla defesa.</w:t>
      </w:r>
    </w:p>
    <w:p w14:paraId="336B801E" w14:textId="77777777" w:rsidR="00E17B12"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Parágrafo Primeiro</w:t>
      </w:r>
      <w:r w:rsidR="0031112B">
        <w:rPr>
          <w:rFonts w:ascii="Times New Roman" w:hAnsi="Times New Roman" w:cs="Times New Roman"/>
          <w:sz w:val="24"/>
          <w:szCs w:val="24"/>
        </w:rPr>
        <w:t>.</w:t>
      </w:r>
      <w:r w:rsidRPr="00866200">
        <w:rPr>
          <w:rFonts w:ascii="Times New Roman" w:hAnsi="Times New Roman" w:cs="Times New Roman"/>
          <w:sz w:val="24"/>
          <w:szCs w:val="24"/>
        </w:rPr>
        <w:t xml:space="preserve"> A competência para determinar a instauração do processo </w:t>
      </w:r>
    </w:p>
    <w:p w14:paraId="40AFB95C" w14:textId="77777777" w:rsidR="00E17B12" w:rsidRDefault="00E17B12" w:rsidP="008F6522">
      <w:pPr>
        <w:spacing w:line="276" w:lineRule="auto"/>
        <w:ind w:left="284"/>
        <w:jc w:val="both"/>
        <w:rPr>
          <w:rFonts w:ascii="Times New Roman" w:hAnsi="Times New Roman" w:cs="Times New Roman"/>
          <w:sz w:val="24"/>
          <w:szCs w:val="24"/>
        </w:rPr>
      </w:pPr>
    </w:p>
    <w:p w14:paraId="71BD53F4" w14:textId="77777777" w:rsidR="00E17B12" w:rsidRDefault="00E17B12" w:rsidP="008F6522">
      <w:pPr>
        <w:spacing w:line="276" w:lineRule="auto"/>
        <w:ind w:left="284"/>
        <w:jc w:val="both"/>
        <w:rPr>
          <w:rFonts w:ascii="Times New Roman" w:hAnsi="Times New Roman" w:cs="Times New Roman"/>
          <w:sz w:val="24"/>
          <w:szCs w:val="24"/>
        </w:rPr>
      </w:pPr>
    </w:p>
    <w:p w14:paraId="0BB5C491" w14:textId="3066C5C1"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administrativo, julgar e aplicar as sanções é da autoridade máxima ou pessoa por quem ele delegar, do órgão ou entidade.</w:t>
      </w:r>
    </w:p>
    <w:p w14:paraId="57429AF5" w14:textId="5C85AB8C"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Parágrafo Segundo</w:t>
      </w:r>
      <w:r w:rsidR="0031112B">
        <w:rPr>
          <w:rFonts w:ascii="Times New Roman" w:hAnsi="Times New Roman" w:cs="Times New Roman"/>
          <w:sz w:val="24"/>
          <w:szCs w:val="24"/>
        </w:rPr>
        <w:t>.</w:t>
      </w:r>
      <w:r w:rsidRPr="00866200">
        <w:rPr>
          <w:rFonts w:ascii="Times New Roman" w:hAnsi="Times New Roman" w:cs="Times New Roman"/>
          <w:sz w:val="24"/>
          <w:szCs w:val="24"/>
        </w:rPr>
        <w:t xml:space="preserve"> A aplicação das sanções previstas em Lei não exclui, em hipótese alguma, a obrigação de reparação integral do dano causado à Administração Pública.</w:t>
      </w:r>
    </w:p>
    <w:p w14:paraId="313F9042" w14:textId="2BF9ED1B"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1</w:t>
      </w:r>
      <w:r w:rsidR="00ED64E8">
        <w:rPr>
          <w:rFonts w:ascii="Times New Roman" w:hAnsi="Times New Roman" w:cs="Times New Roman"/>
          <w:sz w:val="24"/>
          <w:szCs w:val="24"/>
        </w:rPr>
        <w:t>8</w:t>
      </w:r>
      <w:r w:rsidRPr="00866200">
        <w:rPr>
          <w:rFonts w:ascii="Times New Roman" w:hAnsi="Times New Roman" w:cs="Times New Roman"/>
          <w:sz w:val="24"/>
          <w:szCs w:val="24"/>
        </w:rPr>
        <w:t>.2</w:t>
      </w:r>
      <w:r w:rsidRPr="00866200">
        <w:rPr>
          <w:rFonts w:ascii="Times New Roman" w:hAnsi="Times New Roman" w:cs="Times New Roman"/>
          <w:sz w:val="24"/>
          <w:szCs w:val="24"/>
        </w:rPr>
        <w:tab/>
        <w:t>A sanção de advertência será aplicada nas seguintes hipóteses:</w:t>
      </w:r>
    </w:p>
    <w:p w14:paraId="6E8DF2FD" w14:textId="77777777"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1</w:t>
      </w:r>
      <w:r w:rsidR="00ED64E8">
        <w:rPr>
          <w:rFonts w:ascii="Times New Roman" w:hAnsi="Times New Roman" w:cs="Times New Roman"/>
          <w:sz w:val="24"/>
          <w:szCs w:val="24"/>
        </w:rPr>
        <w:t>8</w:t>
      </w:r>
      <w:r w:rsidRPr="00866200">
        <w:rPr>
          <w:rFonts w:ascii="Times New Roman" w:hAnsi="Times New Roman" w:cs="Times New Roman"/>
          <w:sz w:val="24"/>
          <w:szCs w:val="24"/>
        </w:rPr>
        <w:t>.2.1</w:t>
      </w:r>
      <w:r w:rsidRPr="00866200">
        <w:rPr>
          <w:rFonts w:ascii="Times New Roman" w:hAnsi="Times New Roman" w:cs="Times New Roman"/>
          <w:sz w:val="24"/>
          <w:szCs w:val="24"/>
        </w:rPr>
        <w:tab/>
        <w:t>descumprimento, de pequena relevância, de obrigação legal ou infração à Lei quando não se justificar aplicação de sanção mais grave;</w:t>
      </w:r>
    </w:p>
    <w:p w14:paraId="56AFCAE5" w14:textId="77777777"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1</w:t>
      </w:r>
      <w:r w:rsidR="00ED64E8">
        <w:rPr>
          <w:rFonts w:ascii="Times New Roman" w:hAnsi="Times New Roman" w:cs="Times New Roman"/>
          <w:sz w:val="24"/>
          <w:szCs w:val="24"/>
        </w:rPr>
        <w:t>8</w:t>
      </w:r>
      <w:r w:rsidRPr="00866200">
        <w:rPr>
          <w:rFonts w:ascii="Times New Roman" w:hAnsi="Times New Roman" w:cs="Times New Roman"/>
          <w:sz w:val="24"/>
          <w:szCs w:val="24"/>
        </w:rPr>
        <w:t>.2.2</w:t>
      </w:r>
      <w:r w:rsidRPr="00866200">
        <w:rPr>
          <w:rFonts w:ascii="Times New Roman" w:hAnsi="Times New Roman" w:cs="Times New Roman"/>
          <w:sz w:val="24"/>
          <w:szCs w:val="24"/>
        </w:rPr>
        <w:tab/>
        <w:t>inexecução parcial de obrigação contratual principal ou acessória de pequena relevância, a critério da Administração, quando não se justificar aplicação de sanção mais grave;</w:t>
      </w:r>
    </w:p>
    <w:p w14:paraId="31079E1E" w14:textId="1F2FD483"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 xml:space="preserve">Parágrafo único. Para os fins deste subitem </w:t>
      </w:r>
      <w:r w:rsidR="0031112B">
        <w:rPr>
          <w:rFonts w:ascii="Times New Roman" w:hAnsi="Times New Roman" w:cs="Times New Roman"/>
          <w:sz w:val="24"/>
          <w:szCs w:val="24"/>
        </w:rPr>
        <w:t>18</w:t>
      </w:r>
      <w:r w:rsidRPr="00866200">
        <w:rPr>
          <w:rFonts w:ascii="Times New Roman" w:hAnsi="Times New Roman" w:cs="Times New Roman"/>
          <w:sz w:val="24"/>
          <w:szCs w:val="24"/>
        </w:rPr>
        <w:t>.2, considera-se pequena relevância o descumprimento de obrigações ou deveres instrumentais ou formais que não impactam objetivamente na execução da contratação, bem como não causem prejuízos à Administração.</w:t>
      </w:r>
    </w:p>
    <w:p w14:paraId="0C49A018" w14:textId="77777777"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1</w:t>
      </w:r>
      <w:r w:rsidR="00ED64E8">
        <w:rPr>
          <w:rFonts w:ascii="Times New Roman" w:hAnsi="Times New Roman" w:cs="Times New Roman"/>
          <w:sz w:val="24"/>
          <w:szCs w:val="24"/>
        </w:rPr>
        <w:t>8</w:t>
      </w:r>
      <w:r w:rsidRPr="00866200">
        <w:rPr>
          <w:rFonts w:ascii="Times New Roman" w:hAnsi="Times New Roman" w:cs="Times New Roman"/>
          <w:sz w:val="24"/>
          <w:szCs w:val="24"/>
        </w:rPr>
        <w:t>.3</w:t>
      </w:r>
      <w:r w:rsidRPr="00866200">
        <w:rPr>
          <w:rFonts w:ascii="Times New Roman" w:hAnsi="Times New Roman" w:cs="Times New Roman"/>
          <w:sz w:val="24"/>
          <w:szCs w:val="24"/>
        </w:rPr>
        <w:tab/>
      </w:r>
      <w:r w:rsidR="00751EBC" w:rsidRPr="00866200">
        <w:rPr>
          <w:rFonts w:ascii="Times New Roman" w:hAnsi="Times New Roman" w:cs="Times New Roman"/>
          <w:sz w:val="24"/>
          <w:szCs w:val="24"/>
        </w:rPr>
        <w:t xml:space="preserve"> </w:t>
      </w:r>
      <w:r w:rsidRPr="00866200">
        <w:rPr>
          <w:rFonts w:ascii="Times New Roman" w:hAnsi="Times New Roman" w:cs="Times New Roman"/>
          <w:sz w:val="24"/>
          <w:szCs w:val="24"/>
        </w:rPr>
        <w:t>A sanção de impedimento de licitar e contratar será aplicada, quando não se justificar a imposição de penalidade mais grave, àquele que:</w:t>
      </w:r>
    </w:p>
    <w:p w14:paraId="7F8F7F39" w14:textId="77777777"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1</w:t>
      </w:r>
      <w:r w:rsidR="00ED64E8">
        <w:rPr>
          <w:rFonts w:ascii="Times New Roman" w:hAnsi="Times New Roman" w:cs="Times New Roman"/>
          <w:sz w:val="24"/>
          <w:szCs w:val="24"/>
        </w:rPr>
        <w:t>8</w:t>
      </w:r>
      <w:r w:rsidRPr="00866200">
        <w:rPr>
          <w:rFonts w:ascii="Times New Roman" w:hAnsi="Times New Roman" w:cs="Times New Roman"/>
          <w:sz w:val="24"/>
          <w:szCs w:val="24"/>
        </w:rPr>
        <w:t>.3.1</w:t>
      </w:r>
      <w:r w:rsidRPr="00866200">
        <w:rPr>
          <w:rFonts w:ascii="Times New Roman" w:hAnsi="Times New Roman" w:cs="Times New Roman"/>
          <w:sz w:val="24"/>
          <w:szCs w:val="24"/>
        </w:rPr>
        <w:tab/>
        <w:t>dar causa à inexecução parcial da contratação, que supere aquela prevista no inciso II do art. 155 da Lei Federal n.º 14.133, de 2021, ou que cause grave dano à Administração, ao funcionamento dos serviços públicos ou ao interesse coletivo;</w:t>
      </w:r>
    </w:p>
    <w:p w14:paraId="3F10AAFD" w14:textId="77777777"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1</w:t>
      </w:r>
      <w:r w:rsidR="00ED64E8">
        <w:rPr>
          <w:rFonts w:ascii="Times New Roman" w:hAnsi="Times New Roman" w:cs="Times New Roman"/>
          <w:sz w:val="24"/>
          <w:szCs w:val="24"/>
        </w:rPr>
        <w:t>8</w:t>
      </w:r>
      <w:r w:rsidRPr="00866200">
        <w:rPr>
          <w:rFonts w:ascii="Times New Roman" w:hAnsi="Times New Roman" w:cs="Times New Roman"/>
          <w:sz w:val="24"/>
          <w:szCs w:val="24"/>
        </w:rPr>
        <w:t>.3.1.1 dar causa à inexecução total do documentação de contratação;</w:t>
      </w:r>
    </w:p>
    <w:p w14:paraId="5A0FF945" w14:textId="77777777"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1</w:t>
      </w:r>
      <w:r w:rsidR="00ED64E8">
        <w:rPr>
          <w:rFonts w:ascii="Times New Roman" w:hAnsi="Times New Roman" w:cs="Times New Roman"/>
          <w:sz w:val="24"/>
          <w:szCs w:val="24"/>
        </w:rPr>
        <w:t>8</w:t>
      </w:r>
      <w:r w:rsidRPr="00866200">
        <w:rPr>
          <w:rFonts w:ascii="Times New Roman" w:hAnsi="Times New Roman" w:cs="Times New Roman"/>
          <w:sz w:val="24"/>
          <w:szCs w:val="24"/>
        </w:rPr>
        <w:t>.3.1.2 deixar de entregar a documentação exigida para a contratação;</w:t>
      </w:r>
    </w:p>
    <w:p w14:paraId="31DAB425" w14:textId="77777777"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1</w:t>
      </w:r>
      <w:r w:rsidR="00ED64E8">
        <w:rPr>
          <w:rFonts w:ascii="Times New Roman" w:hAnsi="Times New Roman" w:cs="Times New Roman"/>
          <w:sz w:val="24"/>
          <w:szCs w:val="24"/>
        </w:rPr>
        <w:t>8</w:t>
      </w:r>
      <w:r w:rsidRPr="00866200">
        <w:rPr>
          <w:rFonts w:ascii="Times New Roman" w:hAnsi="Times New Roman" w:cs="Times New Roman"/>
          <w:sz w:val="24"/>
          <w:szCs w:val="24"/>
        </w:rPr>
        <w:t>.3.1.3 não manter a proposta, salvo em decorrência de fato superveniente devidamente justificado;</w:t>
      </w:r>
    </w:p>
    <w:p w14:paraId="2E3DAE62" w14:textId="77777777" w:rsidR="00ED64E8"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1</w:t>
      </w:r>
      <w:r w:rsidR="00ED64E8">
        <w:rPr>
          <w:rFonts w:ascii="Times New Roman" w:hAnsi="Times New Roman" w:cs="Times New Roman"/>
          <w:sz w:val="24"/>
          <w:szCs w:val="24"/>
        </w:rPr>
        <w:t>8</w:t>
      </w:r>
      <w:r w:rsidRPr="00866200">
        <w:rPr>
          <w:rFonts w:ascii="Times New Roman" w:hAnsi="Times New Roman" w:cs="Times New Roman"/>
          <w:sz w:val="24"/>
          <w:szCs w:val="24"/>
        </w:rPr>
        <w:t xml:space="preserve">.3.1.4 não celebrar o documentação de contratação ou instrumento equivalente, ou não entregar a documentação exigida para a contratação, quando convocado dentro do prazo de </w:t>
      </w:r>
    </w:p>
    <w:p w14:paraId="0F57AF42" w14:textId="77777777"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validade de sua proposta;</w:t>
      </w:r>
    </w:p>
    <w:p w14:paraId="31EB3FA8" w14:textId="77777777"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1</w:t>
      </w:r>
      <w:r w:rsidR="00ED64E8">
        <w:rPr>
          <w:rFonts w:ascii="Times New Roman" w:hAnsi="Times New Roman" w:cs="Times New Roman"/>
          <w:sz w:val="24"/>
          <w:szCs w:val="24"/>
        </w:rPr>
        <w:t>8</w:t>
      </w:r>
      <w:r w:rsidRPr="00866200">
        <w:rPr>
          <w:rFonts w:ascii="Times New Roman" w:hAnsi="Times New Roman" w:cs="Times New Roman"/>
          <w:sz w:val="24"/>
          <w:szCs w:val="24"/>
        </w:rPr>
        <w:t>.3.1.5 ensejar o retardamento da execução ou da entrega do objeto da contratação sem motivo justificado;</w:t>
      </w:r>
    </w:p>
    <w:p w14:paraId="28F5F137" w14:textId="77777777" w:rsidR="008F6522" w:rsidRPr="00866200" w:rsidRDefault="00254A90" w:rsidP="008F6522">
      <w:p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18</w:t>
      </w:r>
      <w:r w:rsidR="008F6522" w:rsidRPr="00866200">
        <w:rPr>
          <w:rFonts w:ascii="Times New Roman" w:hAnsi="Times New Roman" w:cs="Times New Roman"/>
          <w:sz w:val="24"/>
          <w:szCs w:val="24"/>
        </w:rPr>
        <w:t>.4 Considera-se inexecução total do documentação de contratação:</w:t>
      </w:r>
    </w:p>
    <w:p w14:paraId="7E339502" w14:textId="77777777" w:rsidR="008F6522" w:rsidRPr="00866200" w:rsidRDefault="00254A90" w:rsidP="008F6522">
      <w:p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18</w:t>
      </w:r>
      <w:r w:rsidR="008F6522" w:rsidRPr="00866200">
        <w:rPr>
          <w:rFonts w:ascii="Times New Roman" w:hAnsi="Times New Roman" w:cs="Times New Roman"/>
          <w:sz w:val="24"/>
          <w:szCs w:val="24"/>
        </w:rPr>
        <w:t>.4.1recusa injustificada de cumprimento integral da obrigação contratualmente determinada;</w:t>
      </w:r>
    </w:p>
    <w:p w14:paraId="1BE85940" w14:textId="77777777" w:rsidR="008F6522" w:rsidRPr="00866200" w:rsidRDefault="008F6522" w:rsidP="006E5799">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1</w:t>
      </w:r>
      <w:r w:rsidR="00254A90">
        <w:rPr>
          <w:rFonts w:ascii="Times New Roman" w:hAnsi="Times New Roman" w:cs="Times New Roman"/>
          <w:sz w:val="24"/>
          <w:szCs w:val="24"/>
        </w:rPr>
        <w:t>8</w:t>
      </w:r>
      <w:r w:rsidRPr="00866200">
        <w:rPr>
          <w:rFonts w:ascii="Times New Roman" w:hAnsi="Times New Roman" w:cs="Times New Roman"/>
          <w:sz w:val="24"/>
          <w:szCs w:val="24"/>
        </w:rPr>
        <w:t xml:space="preserve">.4.2 recusa injustificada do adjudicatário em assinar ata de registro de preços, documentação de contratação ou em aceitar ou retirar o instrumento equivalente no prazo estabelecido pela Administração também caracterizará o descumprimento total da </w:t>
      </w:r>
      <w:r w:rsidR="006E5799" w:rsidRPr="00866200">
        <w:rPr>
          <w:rFonts w:ascii="Times New Roman" w:hAnsi="Times New Roman" w:cs="Times New Roman"/>
          <w:sz w:val="24"/>
          <w:szCs w:val="24"/>
        </w:rPr>
        <w:t>obrigação assumida.</w:t>
      </w:r>
      <w:r w:rsidR="006E5799" w:rsidRPr="00866200">
        <w:rPr>
          <w:rFonts w:ascii="Times New Roman" w:hAnsi="Times New Roman" w:cs="Times New Roman"/>
          <w:sz w:val="24"/>
          <w:szCs w:val="24"/>
        </w:rPr>
        <w:cr/>
      </w:r>
      <w:r w:rsidRPr="00866200">
        <w:rPr>
          <w:rFonts w:ascii="Times New Roman" w:hAnsi="Times New Roman" w:cs="Times New Roman"/>
          <w:sz w:val="24"/>
          <w:szCs w:val="24"/>
        </w:rPr>
        <w:t>1</w:t>
      </w:r>
      <w:r w:rsidR="00254A90">
        <w:rPr>
          <w:rFonts w:ascii="Times New Roman" w:hAnsi="Times New Roman" w:cs="Times New Roman"/>
          <w:sz w:val="24"/>
          <w:szCs w:val="24"/>
        </w:rPr>
        <w:t>8</w:t>
      </w:r>
      <w:r w:rsidRPr="00866200">
        <w:rPr>
          <w:rFonts w:ascii="Times New Roman" w:hAnsi="Times New Roman" w:cs="Times New Roman"/>
          <w:sz w:val="24"/>
          <w:szCs w:val="24"/>
        </w:rPr>
        <w:t>.5</w:t>
      </w:r>
      <w:r w:rsidR="00751EBC" w:rsidRPr="00866200">
        <w:rPr>
          <w:rFonts w:ascii="Times New Roman" w:hAnsi="Times New Roman" w:cs="Times New Roman"/>
          <w:sz w:val="24"/>
          <w:szCs w:val="24"/>
        </w:rPr>
        <w:t xml:space="preserve"> </w:t>
      </w:r>
      <w:r w:rsidRPr="00866200">
        <w:rPr>
          <w:rFonts w:ascii="Times New Roman" w:hAnsi="Times New Roman" w:cs="Times New Roman"/>
          <w:sz w:val="24"/>
          <w:szCs w:val="24"/>
        </w:rPr>
        <w:t>Evidenciada a inexecução total, a inexecução parcial ou o retardamento do cumprimento do encargo contratual:</w:t>
      </w:r>
    </w:p>
    <w:p w14:paraId="3BB4B8E7" w14:textId="77777777" w:rsidR="008F6522" w:rsidRPr="00866200" w:rsidRDefault="00946161" w:rsidP="008F6522">
      <w:p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18</w:t>
      </w:r>
      <w:r w:rsidR="008F6522" w:rsidRPr="00866200">
        <w:rPr>
          <w:rFonts w:ascii="Times New Roman" w:hAnsi="Times New Roman" w:cs="Times New Roman"/>
          <w:sz w:val="24"/>
          <w:szCs w:val="24"/>
        </w:rPr>
        <w:t>.5.1 será notificado o adjudicatário ou contratado para apresentar a justificativa, no prazo de 2 (dois) dias úteis, para o descumprimento do documentação de contratação;</w:t>
      </w:r>
    </w:p>
    <w:p w14:paraId="1F2648CA" w14:textId="77777777" w:rsidR="008F6522" w:rsidRPr="00866200" w:rsidRDefault="00946161" w:rsidP="008F6522">
      <w:p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18</w:t>
      </w:r>
      <w:r w:rsidR="008F6522" w:rsidRPr="00866200">
        <w:rPr>
          <w:rFonts w:ascii="Times New Roman" w:hAnsi="Times New Roman" w:cs="Times New Roman"/>
          <w:sz w:val="24"/>
          <w:szCs w:val="24"/>
        </w:rPr>
        <w:t xml:space="preserve">.5.2 a justificativa apresentada pelo licitante ou adjudicatário será analisada pelo agente de contratação, pregoeiro ou comissão de licitação, e a apresentada pela contratada será analisada pelo fiscal </w:t>
      </w:r>
      <w:r w:rsidR="00751EBC" w:rsidRPr="00866200">
        <w:rPr>
          <w:rFonts w:ascii="Times New Roman" w:hAnsi="Times New Roman" w:cs="Times New Roman"/>
          <w:sz w:val="24"/>
          <w:szCs w:val="24"/>
        </w:rPr>
        <w:t>da documentação</w:t>
      </w:r>
      <w:r w:rsidR="008F6522" w:rsidRPr="00866200">
        <w:rPr>
          <w:rFonts w:ascii="Times New Roman" w:hAnsi="Times New Roman" w:cs="Times New Roman"/>
          <w:sz w:val="24"/>
          <w:szCs w:val="24"/>
        </w:rPr>
        <w:t xml:space="preserve"> de contratação que, fundamentadamente, </w:t>
      </w:r>
      <w:r w:rsidR="008F6522" w:rsidRPr="00866200">
        <w:rPr>
          <w:rFonts w:ascii="Times New Roman" w:hAnsi="Times New Roman" w:cs="Times New Roman"/>
          <w:sz w:val="24"/>
          <w:szCs w:val="24"/>
        </w:rPr>
        <w:lastRenderedPageBreak/>
        <w:t xml:space="preserve">apresentará manifestação e submeterá à decisão do gestor </w:t>
      </w:r>
      <w:r w:rsidR="00751EBC" w:rsidRPr="00866200">
        <w:rPr>
          <w:rFonts w:ascii="Times New Roman" w:hAnsi="Times New Roman" w:cs="Times New Roman"/>
          <w:sz w:val="24"/>
          <w:szCs w:val="24"/>
        </w:rPr>
        <w:t>da documentação</w:t>
      </w:r>
      <w:r w:rsidR="008F6522" w:rsidRPr="00866200">
        <w:rPr>
          <w:rFonts w:ascii="Times New Roman" w:hAnsi="Times New Roman" w:cs="Times New Roman"/>
          <w:sz w:val="24"/>
          <w:szCs w:val="24"/>
        </w:rPr>
        <w:t xml:space="preserve"> de contratação e autoridade máxima.</w:t>
      </w:r>
    </w:p>
    <w:p w14:paraId="3F7439B0" w14:textId="1203C600" w:rsidR="0031112B"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1</w:t>
      </w:r>
      <w:r w:rsidR="00946161">
        <w:rPr>
          <w:rFonts w:ascii="Times New Roman" w:hAnsi="Times New Roman" w:cs="Times New Roman"/>
          <w:sz w:val="24"/>
          <w:szCs w:val="24"/>
        </w:rPr>
        <w:t>8</w:t>
      </w:r>
      <w:r w:rsidRPr="00866200">
        <w:rPr>
          <w:rFonts w:ascii="Times New Roman" w:hAnsi="Times New Roman" w:cs="Times New Roman"/>
          <w:sz w:val="24"/>
          <w:szCs w:val="24"/>
        </w:rPr>
        <w:t>.5.3</w:t>
      </w:r>
      <w:r w:rsidRPr="00866200">
        <w:rPr>
          <w:rFonts w:ascii="Times New Roman" w:hAnsi="Times New Roman" w:cs="Times New Roman"/>
          <w:sz w:val="24"/>
          <w:szCs w:val="24"/>
        </w:rPr>
        <w:tab/>
        <w:t xml:space="preserve">rejeitadas as justificativas, o agente público competente submeterá à autoridade </w:t>
      </w:r>
    </w:p>
    <w:p w14:paraId="1AC3432E" w14:textId="08F87A30"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máxima do órgão ou entidade para que decida sobre a instauração do processo para a apuração de responsabilidade.</w:t>
      </w:r>
    </w:p>
    <w:p w14:paraId="4FF4EE5D" w14:textId="35110342"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1</w:t>
      </w:r>
      <w:r w:rsidR="00946161">
        <w:rPr>
          <w:rFonts w:ascii="Times New Roman" w:hAnsi="Times New Roman" w:cs="Times New Roman"/>
          <w:sz w:val="24"/>
          <w:szCs w:val="24"/>
        </w:rPr>
        <w:t>8</w:t>
      </w:r>
      <w:r w:rsidRPr="00866200">
        <w:rPr>
          <w:rFonts w:ascii="Times New Roman" w:hAnsi="Times New Roman" w:cs="Times New Roman"/>
          <w:sz w:val="24"/>
          <w:szCs w:val="24"/>
        </w:rPr>
        <w:t>.5.4</w:t>
      </w:r>
      <w:r w:rsidRPr="00866200">
        <w:rPr>
          <w:rFonts w:ascii="Times New Roman" w:hAnsi="Times New Roman" w:cs="Times New Roman"/>
          <w:sz w:val="24"/>
          <w:szCs w:val="24"/>
        </w:rPr>
        <w:tab/>
        <w:t xml:space="preserve">preliminarmente à instauração do processo de que trata o </w:t>
      </w:r>
      <w:r w:rsidR="0031112B">
        <w:rPr>
          <w:rFonts w:ascii="Times New Roman" w:hAnsi="Times New Roman" w:cs="Times New Roman"/>
          <w:sz w:val="24"/>
          <w:szCs w:val="24"/>
        </w:rPr>
        <w:t xml:space="preserve">item 18.5.3 </w:t>
      </w:r>
      <w:r w:rsidRPr="00866200">
        <w:rPr>
          <w:rFonts w:ascii="Times New Roman" w:hAnsi="Times New Roman" w:cs="Times New Roman"/>
          <w:sz w:val="24"/>
          <w:szCs w:val="24"/>
        </w:rPr>
        <w:t>poderá ser concedido prazo máximo de 10 (dez) dias para a adequação da execução contratual ou entrega do objeto.</w:t>
      </w:r>
    </w:p>
    <w:p w14:paraId="02693789" w14:textId="77777777" w:rsidR="008F6522" w:rsidRPr="00866200" w:rsidRDefault="00946161" w:rsidP="008F6522">
      <w:p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18</w:t>
      </w:r>
      <w:r w:rsidR="008F6522" w:rsidRPr="00866200">
        <w:rPr>
          <w:rFonts w:ascii="Times New Roman" w:hAnsi="Times New Roman" w:cs="Times New Roman"/>
          <w:sz w:val="24"/>
          <w:szCs w:val="24"/>
        </w:rPr>
        <w:t>.6 A sanção prevista no caput deste artigo impedirá o sancionado de licitar ou contratar no âmbito da Administração Pública direta e indireta do Município de Três Rios, pelo prazo máximo de 3 (três) anos.</w:t>
      </w:r>
    </w:p>
    <w:p w14:paraId="19843CC4" w14:textId="77777777" w:rsidR="008F6522" w:rsidRPr="00866200" w:rsidRDefault="00946161" w:rsidP="008F6522">
      <w:p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18</w:t>
      </w:r>
      <w:r w:rsidR="008F6522" w:rsidRPr="00866200">
        <w:rPr>
          <w:rFonts w:ascii="Times New Roman" w:hAnsi="Times New Roman" w:cs="Times New Roman"/>
          <w:sz w:val="24"/>
          <w:szCs w:val="24"/>
        </w:rPr>
        <w:t>.7 A sanção de que trata o caput deste artigo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011BF550" w14:textId="77777777" w:rsidR="008F6522" w:rsidRPr="00866200" w:rsidRDefault="00946161" w:rsidP="008F6522">
      <w:p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18</w:t>
      </w:r>
      <w:r w:rsidR="008F6522" w:rsidRPr="00866200">
        <w:rPr>
          <w:rFonts w:ascii="Times New Roman" w:hAnsi="Times New Roman" w:cs="Times New Roman"/>
          <w:sz w:val="24"/>
          <w:szCs w:val="24"/>
        </w:rPr>
        <w:t>.8</w:t>
      </w:r>
      <w:r w:rsidR="008F6522" w:rsidRPr="00866200">
        <w:rPr>
          <w:rFonts w:ascii="Times New Roman" w:hAnsi="Times New Roman" w:cs="Times New Roman"/>
          <w:sz w:val="24"/>
          <w:szCs w:val="24"/>
        </w:rPr>
        <w:tab/>
      </w:r>
      <w:r>
        <w:rPr>
          <w:rFonts w:ascii="Times New Roman" w:hAnsi="Times New Roman" w:cs="Times New Roman"/>
          <w:sz w:val="24"/>
          <w:szCs w:val="24"/>
        </w:rPr>
        <w:t xml:space="preserve"> </w:t>
      </w:r>
      <w:r w:rsidR="008F6522" w:rsidRPr="00866200">
        <w:rPr>
          <w:rFonts w:ascii="Times New Roman" w:hAnsi="Times New Roman" w:cs="Times New Roman"/>
          <w:sz w:val="24"/>
          <w:szCs w:val="24"/>
        </w:rPr>
        <w:t>A sanção de declaração de inidoneidade para licitar ou contratar será aplicada àquele que:</w:t>
      </w:r>
    </w:p>
    <w:p w14:paraId="289EBAD5" w14:textId="77777777" w:rsidR="008F6522" w:rsidRDefault="00946161" w:rsidP="00946161">
      <w:pPr>
        <w:tabs>
          <w:tab w:val="left" w:pos="993"/>
        </w:tabs>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18</w:t>
      </w:r>
      <w:r w:rsidR="008F6522" w:rsidRPr="00866200">
        <w:rPr>
          <w:rFonts w:ascii="Times New Roman" w:hAnsi="Times New Roman" w:cs="Times New Roman"/>
          <w:sz w:val="24"/>
          <w:szCs w:val="24"/>
        </w:rPr>
        <w:t>.8.1</w:t>
      </w:r>
      <w:r w:rsidR="008F6522" w:rsidRPr="00866200">
        <w:rPr>
          <w:rFonts w:ascii="Times New Roman" w:hAnsi="Times New Roman" w:cs="Times New Roman"/>
          <w:sz w:val="24"/>
          <w:szCs w:val="24"/>
        </w:rPr>
        <w:tab/>
        <w:t xml:space="preserve">apresentar declaração ou documentação falsa exigida para o certame ou prestar declaração falsa durante a licitação ou a execução </w:t>
      </w:r>
      <w:r w:rsidR="00751EBC" w:rsidRPr="00866200">
        <w:rPr>
          <w:rFonts w:ascii="Times New Roman" w:hAnsi="Times New Roman" w:cs="Times New Roman"/>
          <w:sz w:val="24"/>
          <w:szCs w:val="24"/>
        </w:rPr>
        <w:t>da documentação</w:t>
      </w:r>
      <w:r w:rsidR="008F6522" w:rsidRPr="00866200">
        <w:rPr>
          <w:rFonts w:ascii="Times New Roman" w:hAnsi="Times New Roman" w:cs="Times New Roman"/>
          <w:sz w:val="24"/>
          <w:szCs w:val="24"/>
        </w:rPr>
        <w:t xml:space="preserve"> de contratação;</w:t>
      </w:r>
    </w:p>
    <w:p w14:paraId="036898B4" w14:textId="77777777"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1</w:t>
      </w:r>
      <w:r w:rsidR="00946161">
        <w:rPr>
          <w:rFonts w:ascii="Times New Roman" w:hAnsi="Times New Roman" w:cs="Times New Roman"/>
          <w:sz w:val="24"/>
          <w:szCs w:val="24"/>
        </w:rPr>
        <w:t>8</w:t>
      </w:r>
      <w:r w:rsidRPr="00866200">
        <w:rPr>
          <w:rFonts w:ascii="Times New Roman" w:hAnsi="Times New Roman" w:cs="Times New Roman"/>
          <w:sz w:val="24"/>
          <w:szCs w:val="24"/>
        </w:rPr>
        <w:t>.8.2.</w:t>
      </w:r>
      <w:r w:rsidRPr="00866200">
        <w:rPr>
          <w:rFonts w:ascii="Times New Roman" w:hAnsi="Times New Roman" w:cs="Times New Roman"/>
          <w:sz w:val="24"/>
          <w:szCs w:val="24"/>
        </w:rPr>
        <w:tab/>
        <w:t xml:space="preserve">fraudar a licitação ou praticar ato fraudulento na execução </w:t>
      </w:r>
      <w:r w:rsidR="00751EBC" w:rsidRPr="00866200">
        <w:rPr>
          <w:rFonts w:ascii="Times New Roman" w:hAnsi="Times New Roman" w:cs="Times New Roman"/>
          <w:sz w:val="24"/>
          <w:szCs w:val="24"/>
        </w:rPr>
        <w:t>da documentação</w:t>
      </w:r>
      <w:r w:rsidRPr="00866200">
        <w:rPr>
          <w:rFonts w:ascii="Times New Roman" w:hAnsi="Times New Roman" w:cs="Times New Roman"/>
          <w:sz w:val="24"/>
          <w:szCs w:val="24"/>
        </w:rPr>
        <w:t xml:space="preserve"> de contratação;</w:t>
      </w:r>
    </w:p>
    <w:p w14:paraId="5EB6E637" w14:textId="77777777" w:rsidR="008F6522" w:rsidRPr="00866200" w:rsidRDefault="00946161" w:rsidP="008F6522">
      <w:p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18</w:t>
      </w:r>
      <w:r w:rsidR="008F6522" w:rsidRPr="00866200">
        <w:rPr>
          <w:rFonts w:ascii="Times New Roman" w:hAnsi="Times New Roman" w:cs="Times New Roman"/>
          <w:sz w:val="24"/>
          <w:szCs w:val="24"/>
        </w:rPr>
        <w:t>.8.3.</w:t>
      </w:r>
      <w:r w:rsidR="008F6522" w:rsidRPr="00866200">
        <w:rPr>
          <w:rFonts w:ascii="Times New Roman" w:hAnsi="Times New Roman" w:cs="Times New Roman"/>
          <w:sz w:val="24"/>
          <w:szCs w:val="24"/>
        </w:rPr>
        <w:tab/>
        <w:t>comportar-se de modo inidôneo ou cometer fraude de qualquer natureza;</w:t>
      </w:r>
    </w:p>
    <w:p w14:paraId="29AAA7FE" w14:textId="77777777" w:rsidR="008F6522" w:rsidRPr="00866200" w:rsidRDefault="00946161" w:rsidP="008F6522">
      <w:p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18</w:t>
      </w:r>
      <w:r w:rsidR="008F6522" w:rsidRPr="00866200">
        <w:rPr>
          <w:rFonts w:ascii="Times New Roman" w:hAnsi="Times New Roman" w:cs="Times New Roman"/>
          <w:sz w:val="24"/>
          <w:szCs w:val="24"/>
        </w:rPr>
        <w:t>.8.4.</w:t>
      </w:r>
      <w:r w:rsidR="008F6522" w:rsidRPr="00866200">
        <w:rPr>
          <w:rFonts w:ascii="Times New Roman" w:hAnsi="Times New Roman" w:cs="Times New Roman"/>
          <w:sz w:val="24"/>
          <w:szCs w:val="24"/>
        </w:rPr>
        <w:tab/>
        <w:t>praticar atos ilícitos com vistas a frustrar os objetivos da contratação;</w:t>
      </w:r>
    </w:p>
    <w:p w14:paraId="12FB9737" w14:textId="77777777" w:rsidR="008F6522" w:rsidRDefault="00946161" w:rsidP="008F6522">
      <w:p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18</w:t>
      </w:r>
      <w:r w:rsidR="008F6522" w:rsidRPr="00866200">
        <w:rPr>
          <w:rFonts w:ascii="Times New Roman" w:hAnsi="Times New Roman" w:cs="Times New Roman"/>
          <w:sz w:val="24"/>
          <w:szCs w:val="24"/>
        </w:rPr>
        <w:t>.8.5.</w:t>
      </w:r>
      <w:r w:rsidR="008F6522" w:rsidRPr="00866200">
        <w:rPr>
          <w:rFonts w:ascii="Times New Roman" w:hAnsi="Times New Roman" w:cs="Times New Roman"/>
          <w:sz w:val="24"/>
          <w:szCs w:val="24"/>
        </w:rPr>
        <w:tab/>
        <w:t>praticar ato lesivo previsto no art. 5º da Lei Federal nº 12.846, de 1º de agosto de 2013.</w:t>
      </w:r>
    </w:p>
    <w:p w14:paraId="58E4C796" w14:textId="77777777" w:rsidR="008F6522" w:rsidRPr="00866200" w:rsidRDefault="00946161" w:rsidP="008F6522">
      <w:p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18</w:t>
      </w:r>
      <w:r w:rsidR="008F6522" w:rsidRPr="00866200">
        <w:rPr>
          <w:rFonts w:ascii="Times New Roman" w:hAnsi="Times New Roman" w:cs="Times New Roman"/>
          <w:sz w:val="24"/>
          <w:szCs w:val="24"/>
        </w:rPr>
        <w:t>.9 A autoridade máxima, quando do julgamento, se concluir pela existência de infração criminal ou de ato de improbidade administrativa, dará conhecimento, quando couber, à órgãos superiores, para atuação no âmbito das respectivas competências.</w:t>
      </w:r>
    </w:p>
    <w:p w14:paraId="5BC99E95" w14:textId="77777777"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1</w:t>
      </w:r>
      <w:r w:rsidR="00946161">
        <w:rPr>
          <w:rFonts w:ascii="Times New Roman" w:hAnsi="Times New Roman" w:cs="Times New Roman"/>
          <w:sz w:val="24"/>
          <w:szCs w:val="24"/>
        </w:rPr>
        <w:t>8</w:t>
      </w:r>
      <w:r w:rsidRPr="00866200">
        <w:rPr>
          <w:rFonts w:ascii="Times New Roman" w:hAnsi="Times New Roman" w:cs="Times New Roman"/>
          <w:sz w:val="24"/>
          <w:szCs w:val="24"/>
        </w:rPr>
        <w:t>.10 A sanção prevista no caput deste artigo, aplicada por qualquer ente da Federação, impedirá o responsável de licitar ou contratar no âmbito da Administração Pública direta e indireta do Município de Três Rios, pelo prazo mínimo de 3 (três) anos e máximo de 6 (seis) anos.</w:t>
      </w:r>
    </w:p>
    <w:p w14:paraId="60D592D8" w14:textId="77777777" w:rsidR="008F6522" w:rsidRPr="00866200" w:rsidRDefault="008F6522" w:rsidP="008F6522">
      <w:pPr>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1</w:t>
      </w:r>
      <w:r w:rsidR="00946161">
        <w:rPr>
          <w:rFonts w:ascii="Times New Roman" w:hAnsi="Times New Roman" w:cs="Times New Roman"/>
          <w:sz w:val="24"/>
          <w:szCs w:val="24"/>
        </w:rPr>
        <w:t>8</w:t>
      </w:r>
      <w:r w:rsidRPr="00866200">
        <w:rPr>
          <w:rFonts w:ascii="Times New Roman" w:hAnsi="Times New Roman" w:cs="Times New Roman"/>
          <w:sz w:val="24"/>
          <w:szCs w:val="24"/>
        </w:rPr>
        <w:t>.11 O cometimento de mais de uma infração em uma mesma licitação ou relação contratual sujeitará o infrator à sanção cabível para a mais grave entre elas, ou se iguais, somente uma delas, sopesando- se, em qualquer caso, as demais infrações como circunstância agravante.</w:t>
      </w:r>
    </w:p>
    <w:p w14:paraId="7C6F44B4" w14:textId="77777777" w:rsidR="008F6522" w:rsidRPr="00866200" w:rsidRDefault="00946161" w:rsidP="008F6522">
      <w:p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18</w:t>
      </w:r>
      <w:r w:rsidR="008F6522" w:rsidRPr="00866200">
        <w:rPr>
          <w:rFonts w:ascii="Times New Roman" w:hAnsi="Times New Roman" w:cs="Times New Roman"/>
          <w:sz w:val="24"/>
          <w:szCs w:val="24"/>
        </w:rPr>
        <w:t>.12 Não se aplica a regra prevista no caput se já houver ocorrido o julgamento ou, pelo estágio processual, revelar-se inconveniente a avaliação conjunta dos fatos.</w:t>
      </w:r>
    </w:p>
    <w:p w14:paraId="53AB9E3B" w14:textId="77777777" w:rsidR="008F6522" w:rsidRPr="00866200" w:rsidRDefault="00946161" w:rsidP="008F6522">
      <w:pPr>
        <w:spacing w:line="276" w:lineRule="auto"/>
        <w:ind w:left="284"/>
        <w:jc w:val="both"/>
        <w:rPr>
          <w:rFonts w:ascii="Times New Roman" w:hAnsi="Times New Roman" w:cs="Times New Roman"/>
          <w:sz w:val="24"/>
          <w:szCs w:val="24"/>
        </w:rPr>
      </w:pPr>
      <w:r>
        <w:rPr>
          <w:rFonts w:ascii="Times New Roman" w:hAnsi="Times New Roman" w:cs="Times New Roman"/>
          <w:sz w:val="24"/>
          <w:szCs w:val="24"/>
        </w:rPr>
        <w:t>18</w:t>
      </w:r>
      <w:r w:rsidR="008F6522" w:rsidRPr="00866200">
        <w:rPr>
          <w:rFonts w:ascii="Times New Roman" w:hAnsi="Times New Roman" w:cs="Times New Roman"/>
          <w:sz w:val="24"/>
          <w:szCs w:val="24"/>
        </w:rPr>
        <w:t>.13</w:t>
      </w:r>
      <w:r w:rsidR="008F6522" w:rsidRPr="00866200">
        <w:rPr>
          <w:rFonts w:ascii="Times New Roman" w:hAnsi="Times New Roman" w:cs="Times New Roman"/>
          <w:sz w:val="24"/>
          <w:szCs w:val="24"/>
        </w:rPr>
        <w:tab/>
        <w:t>O disposto nesse artigo não afasta a possibilidade de aplicação da pena de multa cumulativamente à sanção mais grave.</w:t>
      </w:r>
    </w:p>
    <w:p w14:paraId="79E22C8D" w14:textId="0646D205" w:rsidR="008F6522" w:rsidRPr="00866200" w:rsidRDefault="008F6522" w:rsidP="008F6522">
      <w:pPr>
        <w:spacing w:line="276" w:lineRule="auto"/>
        <w:ind w:left="284"/>
        <w:jc w:val="both"/>
        <w:rPr>
          <w:rFonts w:ascii="Times New Roman" w:hAnsi="Times New Roman" w:cs="Times New Roman"/>
          <w:sz w:val="24"/>
          <w:szCs w:val="24"/>
          <w:lang w:val="pt-BR"/>
        </w:rPr>
      </w:pPr>
      <w:r w:rsidRPr="00866200">
        <w:rPr>
          <w:rFonts w:ascii="Times New Roman" w:hAnsi="Times New Roman" w:cs="Times New Roman"/>
          <w:sz w:val="24"/>
          <w:szCs w:val="24"/>
        </w:rPr>
        <w:t>1</w:t>
      </w:r>
      <w:r w:rsidR="00946161">
        <w:rPr>
          <w:rFonts w:ascii="Times New Roman" w:hAnsi="Times New Roman" w:cs="Times New Roman"/>
          <w:sz w:val="24"/>
          <w:szCs w:val="24"/>
        </w:rPr>
        <w:t>8</w:t>
      </w:r>
      <w:r w:rsidRPr="00866200">
        <w:rPr>
          <w:rFonts w:ascii="Times New Roman" w:hAnsi="Times New Roman" w:cs="Times New Roman"/>
          <w:sz w:val="24"/>
          <w:szCs w:val="24"/>
        </w:rPr>
        <w:t>.14</w:t>
      </w:r>
      <w:r w:rsidRPr="00866200">
        <w:rPr>
          <w:rFonts w:ascii="Times New Roman" w:hAnsi="Times New Roman" w:cs="Times New Roman"/>
          <w:sz w:val="24"/>
          <w:szCs w:val="24"/>
        </w:rPr>
        <w:tab/>
      </w:r>
      <w:r w:rsidRPr="00866200">
        <w:rPr>
          <w:rFonts w:ascii="Times New Roman" w:hAnsi="Times New Roman" w:cs="Times New Roman"/>
          <w:sz w:val="24"/>
          <w:szCs w:val="24"/>
          <w:lang w:val="pt-BR"/>
        </w:rPr>
        <w:t>A multa será recolhida em percentual de 0,5% (cinco décimos por cento) a 30%, no prazo máximo de 30 (trinta) dias úteis, a contar da comunicação oficial.</w:t>
      </w:r>
    </w:p>
    <w:p w14:paraId="47883930" w14:textId="77777777" w:rsidR="0031112B" w:rsidRDefault="008F6522" w:rsidP="008F6522">
      <w:pPr>
        <w:spacing w:line="276" w:lineRule="auto"/>
        <w:ind w:left="284"/>
        <w:jc w:val="both"/>
        <w:rPr>
          <w:rFonts w:ascii="Times New Roman" w:hAnsi="Times New Roman" w:cs="Times New Roman"/>
          <w:sz w:val="24"/>
          <w:szCs w:val="24"/>
          <w:lang w:val="pt-BR"/>
        </w:rPr>
      </w:pPr>
      <w:r w:rsidRPr="00866200">
        <w:rPr>
          <w:rFonts w:ascii="Times New Roman" w:hAnsi="Times New Roman" w:cs="Times New Roman"/>
          <w:sz w:val="24"/>
          <w:szCs w:val="24"/>
        </w:rPr>
        <w:t>1</w:t>
      </w:r>
      <w:r w:rsidR="00946161">
        <w:rPr>
          <w:rFonts w:ascii="Times New Roman" w:hAnsi="Times New Roman" w:cs="Times New Roman"/>
          <w:sz w:val="24"/>
          <w:szCs w:val="24"/>
        </w:rPr>
        <w:t>8</w:t>
      </w:r>
      <w:r w:rsidRPr="00866200">
        <w:rPr>
          <w:rFonts w:ascii="Times New Roman" w:hAnsi="Times New Roman" w:cs="Times New Roman"/>
          <w:sz w:val="24"/>
          <w:szCs w:val="24"/>
        </w:rPr>
        <w:t xml:space="preserve">.14.1 </w:t>
      </w:r>
      <w:r w:rsidRPr="00866200">
        <w:rPr>
          <w:rFonts w:ascii="Times New Roman" w:hAnsi="Times New Roman" w:cs="Times New Roman"/>
          <w:sz w:val="24"/>
          <w:szCs w:val="24"/>
          <w:lang w:val="pt-BR"/>
        </w:rPr>
        <w:t>Para as infrações previstas nos incisos I</w:t>
      </w:r>
      <w:r w:rsidR="0031112B">
        <w:rPr>
          <w:rFonts w:ascii="Times New Roman" w:hAnsi="Times New Roman" w:cs="Times New Roman"/>
          <w:sz w:val="24"/>
          <w:szCs w:val="24"/>
          <w:lang w:val="pt-BR"/>
        </w:rPr>
        <w:t xml:space="preserve"> </w:t>
      </w:r>
      <w:r w:rsidRPr="00866200">
        <w:rPr>
          <w:rFonts w:ascii="Times New Roman" w:hAnsi="Times New Roman" w:cs="Times New Roman"/>
          <w:sz w:val="24"/>
          <w:szCs w:val="24"/>
          <w:lang w:val="pt-BR"/>
        </w:rPr>
        <w:t>ao VI do subitem 1</w:t>
      </w:r>
      <w:r w:rsidR="0031112B">
        <w:rPr>
          <w:rFonts w:ascii="Times New Roman" w:hAnsi="Times New Roman" w:cs="Times New Roman"/>
          <w:sz w:val="24"/>
          <w:szCs w:val="24"/>
          <w:lang w:val="pt-BR"/>
        </w:rPr>
        <w:t>8</w:t>
      </w:r>
      <w:r w:rsidRPr="00866200">
        <w:rPr>
          <w:rFonts w:ascii="Times New Roman" w:hAnsi="Times New Roman" w:cs="Times New Roman"/>
          <w:sz w:val="24"/>
          <w:szCs w:val="24"/>
          <w:lang w:val="pt-BR"/>
        </w:rPr>
        <w:t xml:space="preserve">.3, a multa será de 0,5% (cinco décimos por cento) a 15% (quinze por cento) sobre o valor estimado da </w:t>
      </w:r>
    </w:p>
    <w:p w14:paraId="2BBB101C" w14:textId="77777777" w:rsidR="0031112B" w:rsidRDefault="0031112B" w:rsidP="008F6522">
      <w:pPr>
        <w:spacing w:line="276" w:lineRule="auto"/>
        <w:ind w:left="284"/>
        <w:jc w:val="both"/>
        <w:rPr>
          <w:rFonts w:ascii="Times New Roman" w:hAnsi="Times New Roman" w:cs="Times New Roman"/>
          <w:sz w:val="24"/>
          <w:szCs w:val="24"/>
          <w:lang w:val="pt-BR"/>
        </w:rPr>
      </w:pPr>
    </w:p>
    <w:p w14:paraId="53A2EB37" w14:textId="77777777" w:rsidR="0031112B" w:rsidRDefault="0031112B" w:rsidP="008F6522">
      <w:pPr>
        <w:spacing w:line="276" w:lineRule="auto"/>
        <w:ind w:left="284"/>
        <w:jc w:val="both"/>
        <w:rPr>
          <w:rFonts w:ascii="Times New Roman" w:hAnsi="Times New Roman" w:cs="Times New Roman"/>
          <w:sz w:val="24"/>
          <w:szCs w:val="24"/>
          <w:lang w:val="pt-BR"/>
        </w:rPr>
      </w:pPr>
    </w:p>
    <w:p w14:paraId="5DC84402" w14:textId="77777777" w:rsidR="0031112B" w:rsidRDefault="0031112B" w:rsidP="008F6522">
      <w:pPr>
        <w:spacing w:line="276" w:lineRule="auto"/>
        <w:ind w:left="284"/>
        <w:jc w:val="both"/>
        <w:rPr>
          <w:rFonts w:ascii="Times New Roman" w:hAnsi="Times New Roman" w:cs="Times New Roman"/>
          <w:sz w:val="24"/>
          <w:szCs w:val="24"/>
          <w:lang w:val="pt-BR"/>
        </w:rPr>
      </w:pPr>
    </w:p>
    <w:p w14:paraId="74D4055F" w14:textId="2C268BA7" w:rsidR="008F6522" w:rsidRPr="00866200" w:rsidRDefault="008F6522" w:rsidP="008F6522">
      <w:pPr>
        <w:spacing w:line="276" w:lineRule="auto"/>
        <w:ind w:left="284"/>
        <w:jc w:val="both"/>
        <w:rPr>
          <w:rFonts w:ascii="Times New Roman" w:hAnsi="Times New Roman" w:cs="Times New Roman"/>
          <w:sz w:val="24"/>
          <w:szCs w:val="24"/>
          <w:lang w:val="pt-BR"/>
        </w:rPr>
      </w:pPr>
      <w:r w:rsidRPr="00866200">
        <w:rPr>
          <w:rFonts w:ascii="Times New Roman" w:hAnsi="Times New Roman" w:cs="Times New Roman"/>
          <w:sz w:val="24"/>
          <w:szCs w:val="24"/>
          <w:lang w:val="pt-BR"/>
        </w:rPr>
        <w:t>licitação ou do valor proposto ou do(s) item(</w:t>
      </w:r>
      <w:proofErr w:type="spellStart"/>
      <w:r w:rsidRPr="00866200">
        <w:rPr>
          <w:rFonts w:ascii="Times New Roman" w:hAnsi="Times New Roman" w:cs="Times New Roman"/>
          <w:sz w:val="24"/>
          <w:szCs w:val="24"/>
          <w:lang w:val="pt-BR"/>
        </w:rPr>
        <w:t>ns</w:t>
      </w:r>
      <w:proofErr w:type="spellEnd"/>
      <w:r w:rsidRPr="00866200">
        <w:rPr>
          <w:rFonts w:ascii="Times New Roman" w:hAnsi="Times New Roman" w:cs="Times New Roman"/>
          <w:sz w:val="24"/>
          <w:szCs w:val="24"/>
          <w:lang w:val="pt-BR"/>
        </w:rPr>
        <w:t>) prejudicado(s) pela conduta do licitante.</w:t>
      </w:r>
    </w:p>
    <w:p w14:paraId="04DEF9F0" w14:textId="1BB6B613" w:rsidR="008F6522" w:rsidRPr="00866200" w:rsidRDefault="00946161" w:rsidP="0031112B">
      <w:pPr>
        <w:spacing w:line="276" w:lineRule="auto"/>
        <w:ind w:left="284"/>
        <w:jc w:val="both"/>
        <w:rPr>
          <w:rFonts w:ascii="Times New Roman" w:hAnsi="Times New Roman" w:cs="Times New Roman"/>
          <w:sz w:val="24"/>
          <w:szCs w:val="24"/>
        </w:rPr>
      </w:pPr>
      <w:r>
        <w:rPr>
          <w:rFonts w:ascii="Times New Roman" w:hAnsi="Times New Roman" w:cs="Times New Roman"/>
          <w:sz w:val="24"/>
          <w:szCs w:val="24"/>
          <w:lang w:val="pt-BR"/>
        </w:rPr>
        <w:t>18</w:t>
      </w:r>
      <w:r w:rsidR="008F6522" w:rsidRPr="00866200">
        <w:rPr>
          <w:rFonts w:ascii="Times New Roman" w:hAnsi="Times New Roman" w:cs="Times New Roman"/>
          <w:sz w:val="24"/>
          <w:szCs w:val="24"/>
          <w:lang w:val="pt-BR"/>
        </w:rPr>
        <w:t>.14.2 Para as infrações previstas nos incisos I ao V do subitem 1</w:t>
      </w:r>
      <w:r w:rsidR="0031112B">
        <w:rPr>
          <w:rFonts w:ascii="Times New Roman" w:hAnsi="Times New Roman" w:cs="Times New Roman"/>
          <w:sz w:val="24"/>
          <w:szCs w:val="24"/>
          <w:lang w:val="pt-BR"/>
        </w:rPr>
        <w:t>8</w:t>
      </w:r>
      <w:r w:rsidR="008F6522" w:rsidRPr="00866200">
        <w:rPr>
          <w:rFonts w:ascii="Times New Roman" w:hAnsi="Times New Roman" w:cs="Times New Roman"/>
          <w:sz w:val="24"/>
          <w:szCs w:val="24"/>
          <w:lang w:val="pt-BR"/>
        </w:rPr>
        <w:t>.8, a multa será de 15% (quinze por cento) a 30% (trinta por cento) sobre o valor estimado da licitação ou do valor proposto ou do(s) item(</w:t>
      </w:r>
      <w:proofErr w:type="spellStart"/>
      <w:r w:rsidR="008F6522" w:rsidRPr="00866200">
        <w:rPr>
          <w:rFonts w:ascii="Times New Roman" w:hAnsi="Times New Roman" w:cs="Times New Roman"/>
          <w:sz w:val="24"/>
          <w:szCs w:val="24"/>
          <w:lang w:val="pt-BR"/>
        </w:rPr>
        <w:t>ns</w:t>
      </w:r>
      <w:proofErr w:type="spellEnd"/>
      <w:r w:rsidR="008F6522" w:rsidRPr="00866200">
        <w:rPr>
          <w:rFonts w:ascii="Times New Roman" w:hAnsi="Times New Roman" w:cs="Times New Roman"/>
          <w:sz w:val="24"/>
          <w:szCs w:val="24"/>
          <w:lang w:val="pt-BR"/>
        </w:rPr>
        <w:t>) prejudicado(s) pela conduta do licitante.</w:t>
      </w:r>
    </w:p>
    <w:p w14:paraId="7927195E" w14:textId="77777777" w:rsidR="008F6522" w:rsidRPr="00866200" w:rsidRDefault="008F6522" w:rsidP="008F6522">
      <w:pPr>
        <w:tabs>
          <w:tab w:val="left" w:pos="1815"/>
        </w:tabs>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Parágrafo Primeiro. Se a multa aplicada e as indenizações cabíveis forem superiores ao valor de pagamento eventualmente devido pela Administração ao contratado, além da perda desse valor, a diferença será descontada da garantia prestada ou será cobrada judicialmente.</w:t>
      </w:r>
    </w:p>
    <w:p w14:paraId="6C05194A" w14:textId="3002D569" w:rsidR="008F6522" w:rsidRPr="00866200" w:rsidRDefault="008F6522" w:rsidP="008F6522">
      <w:pPr>
        <w:tabs>
          <w:tab w:val="left" w:pos="1815"/>
        </w:tabs>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Parágrafo Segundo. A multa de que trata o subitem 1</w:t>
      </w:r>
      <w:r w:rsidR="0031112B">
        <w:rPr>
          <w:rFonts w:ascii="Times New Roman" w:hAnsi="Times New Roman" w:cs="Times New Roman"/>
          <w:sz w:val="24"/>
          <w:szCs w:val="24"/>
        </w:rPr>
        <w:t>8</w:t>
      </w:r>
      <w:r w:rsidRPr="00866200">
        <w:rPr>
          <w:rFonts w:ascii="Times New Roman" w:hAnsi="Times New Roman" w:cs="Times New Roman"/>
          <w:sz w:val="24"/>
          <w:szCs w:val="24"/>
        </w:rPr>
        <w:t xml:space="preserve">.14 poderá, na forma do edital ou documentação de contratação, ser descontada de pagamento eventualmente devido pelo Contratante decorrente de </w:t>
      </w:r>
      <w:r w:rsidR="00D53714" w:rsidRPr="00866200">
        <w:rPr>
          <w:rFonts w:ascii="Times New Roman" w:hAnsi="Times New Roman" w:cs="Times New Roman"/>
          <w:sz w:val="24"/>
          <w:szCs w:val="24"/>
        </w:rPr>
        <w:t>outras documentações</w:t>
      </w:r>
      <w:r w:rsidRPr="00866200">
        <w:rPr>
          <w:rFonts w:ascii="Times New Roman" w:hAnsi="Times New Roman" w:cs="Times New Roman"/>
          <w:sz w:val="24"/>
          <w:szCs w:val="24"/>
        </w:rPr>
        <w:t xml:space="preserve"> de contrataçãos firmados com a Administração Pública Municipal.</w:t>
      </w:r>
    </w:p>
    <w:p w14:paraId="1AA82CB0" w14:textId="77777777" w:rsidR="008F6522" w:rsidRPr="00866200" w:rsidRDefault="008F6522" w:rsidP="0031112B">
      <w:pPr>
        <w:tabs>
          <w:tab w:val="left" w:pos="1815"/>
        </w:tabs>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Parágrafo Terceiro. O atraso injustificado sujeitará o contratado a multa de mora, na forma prevista em edital ou em documentação de contratação.</w:t>
      </w:r>
    </w:p>
    <w:p w14:paraId="637031D0" w14:textId="6A94C112" w:rsidR="00AA3C7F" w:rsidRPr="0031112B" w:rsidRDefault="0031112B" w:rsidP="0031112B">
      <w:pPr>
        <w:tabs>
          <w:tab w:val="left" w:pos="1815"/>
        </w:tabs>
        <w:spacing w:line="276" w:lineRule="auto"/>
        <w:ind w:left="284"/>
        <w:rPr>
          <w:rFonts w:ascii="Times New Roman" w:hAnsi="Times New Roman" w:cs="Times New Roman"/>
          <w:sz w:val="24"/>
          <w:szCs w:val="24"/>
        </w:rPr>
      </w:pPr>
      <w:r w:rsidRPr="0031112B">
        <w:rPr>
          <w:rFonts w:ascii="Times New Roman" w:hAnsi="Times New Roman" w:cs="Times New Roman"/>
          <w:sz w:val="24"/>
          <w:szCs w:val="24"/>
        </w:rPr>
        <w:t>I.</w:t>
      </w:r>
      <w:r>
        <w:rPr>
          <w:rFonts w:ascii="Times New Roman" w:hAnsi="Times New Roman" w:cs="Times New Roman"/>
          <w:sz w:val="24"/>
          <w:szCs w:val="24"/>
        </w:rPr>
        <w:t xml:space="preserve"> </w:t>
      </w:r>
      <w:r w:rsidR="008F6522" w:rsidRPr="0031112B">
        <w:rPr>
          <w:rFonts w:ascii="Times New Roman" w:hAnsi="Times New Roman" w:cs="Times New Roman"/>
          <w:sz w:val="24"/>
          <w:szCs w:val="24"/>
        </w:rPr>
        <w:t xml:space="preserve">A aplicação de multa moratória será precedida de oportunidade para o exercício do </w:t>
      </w:r>
    </w:p>
    <w:p w14:paraId="6233DBFE" w14:textId="396E6CD2" w:rsidR="008F6522" w:rsidRPr="005C58BB" w:rsidRDefault="0031112B" w:rsidP="005C58BB">
      <w:pPr>
        <w:tabs>
          <w:tab w:val="left" w:pos="1815"/>
        </w:tabs>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8F6522" w:rsidRPr="005C58BB">
        <w:rPr>
          <w:rFonts w:ascii="Times New Roman" w:hAnsi="Times New Roman" w:cs="Times New Roman"/>
          <w:sz w:val="24"/>
          <w:szCs w:val="24"/>
        </w:rPr>
        <w:t>contraditório e da ampla defesa.</w:t>
      </w:r>
    </w:p>
    <w:p w14:paraId="7A8B7A88" w14:textId="77777777" w:rsidR="008F6522" w:rsidRPr="00866200" w:rsidRDefault="008F6522" w:rsidP="0031112B">
      <w:pPr>
        <w:tabs>
          <w:tab w:val="left" w:pos="1815"/>
        </w:tabs>
        <w:spacing w:line="276" w:lineRule="auto"/>
        <w:ind w:left="284"/>
        <w:jc w:val="both"/>
        <w:rPr>
          <w:rFonts w:ascii="Times New Roman" w:hAnsi="Times New Roman" w:cs="Times New Roman"/>
          <w:sz w:val="24"/>
          <w:szCs w:val="24"/>
        </w:rPr>
      </w:pPr>
      <w:r w:rsidRPr="00866200">
        <w:rPr>
          <w:rFonts w:ascii="Times New Roman" w:hAnsi="Times New Roman" w:cs="Times New Roman"/>
          <w:sz w:val="24"/>
          <w:szCs w:val="24"/>
        </w:rPr>
        <w:t>II. A aplicação de multa moratória não impedirá que a Administração a converta em compensatória e promova a extinção unilateral da documentação de contratação com a aplicação cumulada de outras sanções previstas na Lei Federal nº 14.133, de 2021.</w:t>
      </w:r>
    </w:p>
    <w:p w14:paraId="20434047" w14:textId="77777777" w:rsidR="00826621" w:rsidRDefault="00826621" w:rsidP="00336A7D">
      <w:pPr>
        <w:tabs>
          <w:tab w:val="left" w:leader="dot" w:pos="5802"/>
        </w:tabs>
        <w:spacing w:before="1"/>
        <w:jc w:val="center"/>
        <w:rPr>
          <w:rFonts w:ascii="Times New Roman" w:hAnsi="Times New Roman" w:cs="Times New Roman"/>
          <w:sz w:val="24"/>
          <w:szCs w:val="24"/>
        </w:rPr>
      </w:pPr>
    </w:p>
    <w:p w14:paraId="4F05A847" w14:textId="77777777" w:rsidR="00B96377" w:rsidRPr="00866200" w:rsidRDefault="00240AB4" w:rsidP="00336A7D">
      <w:pPr>
        <w:tabs>
          <w:tab w:val="left" w:leader="dot" w:pos="5802"/>
        </w:tabs>
        <w:spacing w:before="1"/>
        <w:jc w:val="center"/>
        <w:rPr>
          <w:rFonts w:ascii="Times New Roman" w:hAnsi="Times New Roman" w:cs="Times New Roman"/>
          <w:sz w:val="24"/>
          <w:szCs w:val="24"/>
        </w:rPr>
      </w:pPr>
      <w:r w:rsidRPr="00866200">
        <w:rPr>
          <w:rFonts w:ascii="Times New Roman" w:hAnsi="Times New Roman" w:cs="Times New Roman"/>
          <w:sz w:val="24"/>
          <w:szCs w:val="24"/>
        </w:rPr>
        <w:t>Três</w:t>
      </w:r>
      <w:r w:rsidRPr="00866200">
        <w:rPr>
          <w:rFonts w:ascii="Times New Roman" w:hAnsi="Times New Roman" w:cs="Times New Roman"/>
          <w:spacing w:val="-8"/>
          <w:sz w:val="24"/>
          <w:szCs w:val="24"/>
        </w:rPr>
        <w:t xml:space="preserve"> </w:t>
      </w:r>
      <w:r w:rsidRPr="00866200">
        <w:rPr>
          <w:rFonts w:ascii="Times New Roman" w:hAnsi="Times New Roman" w:cs="Times New Roman"/>
          <w:sz w:val="24"/>
          <w:szCs w:val="24"/>
        </w:rPr>
        <w:t>Rios,</w:t>
      </w:r>
      <w:r w:rsidRPr="00866200">
        <w:rPr>
          <w:rFonts w:ascii="Times New Roman" w:hAnsi="Times New Roman" w:cs="Times New Roman"/>
          <w:spacing w:val="-9"/>
          <w:sz w:val="24"/>
          <w:szCs w:val="24"/>
        </w:rPr>
        <w:t xml:space="preserve"> </w:t>
      </w:r>
      <w:r w:rsidR="00AA3C7F">
        <w:rPr>
          <w:rFonts w:ascii="Times New Roman" w:hAnsi="Times New Roman" w:cs="Times New Roman"/>
          <w:sz w:val="24"/>
          <w:szCs w:val="24"/>
        </w:rPr>
        <w:t>09</w:t>
      </w:r>
      <w:r w:rsidR="00336A7D">
        <w:rPr>
          <w:rFonts w:ascii="Times New Roman" w:hAnsi="Times New Roman" w:cs="Times New Roman"/>
          <w:sz w:val="24"/>
          <w:szCs w:val="24"/>
        </w:rPr>
        <w:t xml:space="preserve"> de setembro </w:t>
      </w:r>
      <w:r w:rsidR="004325B6" w:rsidRPr="00866200">
        <w:rPr>
          <w:rFonts w:ascii="Times New Roman" w:hAnsi="Times New Roman" w:cs="Times New Roman"/>
          <w:spacing w:val="-4"/>
          <w:sz w:val="24"/>
          <w:szCs w:val="24"/>
        </w:rPr>
        <w:t>202</w:t>
      </w:r>
      <w:r w:rsidR="00336A7D">
        <w:rPr>
          <w:rFonts w:ascii="Times New Roman" w:hAnsi="Times New Roman" w:cs="Times New Roman"/>
          <w:spacing w:val="-4"/>
          <w:sz w:val="24"/>
          <w:szCs w:val="24"/>
        </w:rPr>
        <w:t>6</w:t>
      </w:r>
      <w:r w:rsidRPr="00866200">
        <w:rPr>
          <w:rFonts w:ascii="Times New Roman" w:hAnsi="Times New Roman" w:cs="Times New Roman"/>
          <w:spacing w:val="-4"/>
          <w:sz w:val="24"/>
          <w:szCs w:val="24"/>
        </w:rPr>
        <w:t>.</w:t>
      </w:r>
    </w:p>
    <w:p w14:paraId="27158662" w14:textId="77777777" w:rsidR="00B96377" w:rsidRPr="00866200" w:rsidRDefault="00B96377">
      <w:pPr>
        <w:pStyle w:val="Corpodetexto"/>
        <w:jc w:val="left"/>
        <w:rPr>
          <w:rFonts w:ascii="Times New Roman" w:hAnsi="Times New Roman" w:cs="Times New Roman"/>
          <w:sz w:val="24"/>
          <w:szCs w:val="24"/>
        </w:rPr>
      </w:pPr>
    </w:p>
    <w:p w14:paraId="7FD1283A" w14:textId="77777777" w:rsidR="00B96377" w:rsidRPr="00866200" w:rsidRDefault="00B96377">
      <w:pPr>
        <w:pStyle w:val="Corpodetexto"/>
        <w:jc w:val="left"/>
        <w:rPr>
          <w:rFonts w:ascii="Times New Roman" w:hAnsi="Times New Roman" w:cs="Times New Roman"/>
          <w:sz w:val="24"/>
          <w:szCs w:val="24"/>
        </w:rPr>
      </w:pPr>
    </w:p>
    <w:p w14:paraId="160135FB" w14:textId="77777777" w:rsidR="00C451DB" w:rsidRPr="00336A7D" w:rsidRDefault="00C451DB" w:rsidP="00336A7D">
      <w:pPr>
        <w:spacing w:line="276" w:lineRule="auto"/>
        <w:rPr>
          <w:rFonts w:ascii="Times New Roman" w:hAnsi="Times New Roman" w:cs="Times New Roman"/>
          <w:b/>
          <w:sz w:val="24"/>
          <w:szCs w:val="24"/>
        </w:rPr>
      </w:pPr>
      <w:r w:rsidRPr="00336A7D">
        <w:rPr>
          <w:rFonts w:ascii="Times New Roman" w:hAnsi="Times New Roman" w:cs="Times New Roman"/>
          <w:b/>
          <w:sz w:val="24"/>
          <w:szCs w:val="24"/>
        </w:rPr>
        <w:t>Elaborado:</w:t>
      </w:r>
    </w:p>
    <w:p w14:paraId="2935DF85" w14:textId="77777777" w:rsidR="00C451DB" w:rsidRPr="00866200" w:rsidRDefault="00C451DB" w:rsidP="00C451DB">
      <w:pPr>
        <w:spacing w:line="276" w:lineRule="auto"/>
        <w:jc w:val="center"/>
        <w:rPr>
          <w:rFonts w:ascii="Times New Roman" w:hAnsi="Times New Roman" w:cs="Times New Roman"/>
          <w:sz w:val="24"/>
          <w:szCs w:val="24"/>
        </w:rPr>
      </w:pPr>
    </w:p>
    <w:p w14:paraId="12CCAAF0" w14:textId="77777777" w:rsidR="00153667" w:rsidRPr="00866200" w:rsidRDefault="00153667" w:rsidP="00C451DB">
      <w:pPr>
        <w:spacing w:line="276" w:lineRule="auto"/>
        <w:jc w:val="center"/>
        <w:rPr>
          <w:rFonts w:ascii="Times New Roman" w:hAnsi="Times New Roman" w:cs="Times New Roman"/>
          <w:sz w:val="24"/>
          <w:szCs w:val="24"/>
        </w:rPr>
      </w:pPr>
    </w:p>
    <w:p w14:paraId="50C686D0" w14:textId="77777777" w:rsidR="00ED64E8" w:rsidRDefault="00ED64E8" w:rsidP="00336A7D">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Olga Maria Castrioto de Cunto </w:t>
      </w:r>
    </w:p>
    <w:p w14:paraId="6B2EBA4B" w14:textId="77777777" w:rsidR="00826621" w:rsidRDefault="00826621" w:rsidP="00336A7D">
      <w:pPr>
        <w:spacing w:line="276" w:lineRule="auto"/>
        <w:rPr>
          <w:rFonts w:ascii="Times New Roman" w:hAnsi="Times New Roman" w:cs="Times New Roman"/>
          <w:sz w:val="24"/>
          <w:szCs w:val="24"/>
        </w:rPr>
      </w:pPr>
      <w:r>
        <w:rPr>
          <w:rFonts w:ascii="Times New Roman" w:hAnsi="Times New Roman" w:cs="Times New Roman"/>
          <w:sz w:val="24"/>
          <w:szCs w:val="24"/>
        </w:rPr>
        <w:t>Coordenadora do Serviço de Atenção Domiciliar</w:t>
      </w:r>
    </w:p>
    <w:p w14:paraId="7AADBC30" w14:textId="77777777" w:rsidR="00C451DB" w:rsidRPr="00866200" w:rsidRDefault="00C451DB" w:rsidP="00336A7D">
      <w:pPr>
        <w:spacing w:line="276" w:lineRule="auto"/>
        <w:rPr>
          <w:rFonts w:ascii="Times New Roman" w:hAnsi="Times New Roman" w:cs="Times New Roman"/>
          <w:sz w:val="24"/>
          <w:szCs w:val="24"/>
        </w:rPr>
      </w:pPr>
      <w:r w:rsidRPr="00866200">
        <w:rPr>
          <w:rFonts w:ascii="Times New Roman" w:hAnsi="Times New Roman" w:cs="Times New Roman"/>
          <w:sz w:val="24"/>
          <w:szCs w:val="24"/>
        </w:rPr>
        <w:t xml:space="preserve">Matrícula: </w:t>
      </w:r>
      <w:r w:rsidR="00826621">
        <w:rPr>
          <w:rFonts w:ascii="Times New Roman" w:eastAsia="Times New Roman" w:hAnsi="Times New Roman" w:cs="Times New Roman"/>
          <w:sz w:val="24"/>
          <w:szCs w:val="24"/>
        </w:rPr>
        <w:t>111.2683</w:t>
      </w:r>
    </w:p>
    <w:p w14:paraId="761981D5" w14:textId="77777777" w:rsidR="00C451DB" w:rsidRPr="00866200" w:rsidRDefault="00C451DB" w:rsidP="00C451DB">
      <w:pPr>
        <w:spacing w:line="276" w:lineRule="auto"/>
        <w:jc w:val="center"/>
        <w:rPr>
          <w:rFonts w:ascii="Times New Roman" w:hAnsi="Times New Roman" w:cs="Times New Roman"/>
          <w:sz w:val="24"/>
          <w:szCs w:val="24"/>
        </w:rPr>
      </w:pPr>
    </w:p>
    <w:p w14:paraId="4B96C715" w14:textId="77777777" w:rsidR="00336A7D" w:rsidRDefault="00336A7D" w:rsidP="00336A7D">
      <w:pPr>
        <w:spacing w:line="276" w:lineRule="auto"/>
        <w:rPr>
          <w:rFonts w:ascii="Times New Roman" w:hAnsi="Times New Roman" w:cs="Times New Roman"/>
          <w:sz w:val="24"/>
          <w:szCs w:val="24"/>
        </w:rPr>
      </w:pPr>
    </w:p>
    <w:p w14:paraId="72605076" w14:textId="77777777" w:rsidR="00C451DB" w:rsidRPr="00336A7D" w:rsidRDefault="00C451DB" w:rsidP="00336A7D">
      <w:pPr>
        <w:spacing w:line="276" w:lineRule="auto"/>
        <w:rPr>
          <w:rFonts w:ascii="Times New Roman" w:hAnsi="Times New Roman" w:cs="Times New Roman"/>
          <w:b/>
          <w:sz w:val="24"/>
          <w:szCs w:val="24"/>
        </w:rPr>
      </w:pPr>
      <w:r w:rsidRPr="00336A7D">
        <w:rPr>
          <w:rFonts w:ascii="Times New Roman" w:hAnsi="Times New Roman" w:cs="Times New Roman"/>
          <w:b/>
          <w:sz w:val="24"/>
          <w:szCs w:val="24"/>
        </w:rPr>
        <w:t>Aprovado:</w:t>
      </w:r>
    </w:p>
    <w:p w14:paraId="55033FFB" w14:textId="77777777" w:rsidR="00153667" w:rsidRPr="00866200" w:rsidRDefault="00153667" w:rsidP="00C451DB">
      <w:pPr>
        <w:spacing w:line="276" w:lineRule="auto"/>
        <w:jc w:val="center"/>
        <w:rPr>
          <w:rFonts w:ascii="Times New Roman" w:hAnsi="Times New Roman" w:cs="Times New Roman"/>
          <w:sz w:val="24"/>
          <w:szCs w:val="24"/>
        </w:rPr>
      </w:pPr>
    </w:p>
    <w:p w14:paraId="78BA63D6" w14:textId="77777777" w:rsidR="004325B6" w:rsidRPr="00866200" w:rsidRDefault="004325B6" w:rsidP="00C451DB">
      <w:pPr>
        <w:spacing w:line="276" w:lineRule="auto"/>
        <w:jc w:val="center"/>
        <w:rPr>
          <w:rFonts w:ascii="Times New Roman" w:hAnsi="Times New Roman" w:cs="Times New Roman"/>
          <w:sz w:val="24"/>
          <w:szCs w:val="24"/>
        </w:rPr>
      </w:pPr>
    </w:p>
    <w:p w14:paraId="2194F8E9" w14:textId="77777777" w:rsidR="00C451DB" w:rsidRPr="00866200" w:rsidRDefault="00336A7D" w:rsidP="00336A7D">
      <w:pPr>
        <w:spacing w:line="276" w:lineRule="auto"/>
        <w:rPr>
          <w:rFonts w:ascii="Times New Roman" w:hAnsi="Times New Roman" w:cs="Times New Roman"/>
          <w:sz w:val="24"/>
          <w:szCs w:val="24"/>
        </w:rPr>
      </w:pPr>
      <w:r>
        <w:rPr>
          <w:rFonts w:ascii="Times New Roman" w:hAnsi="Times New Roman" w:cs="Times New Roman"/>
          <w:sz w:val="24"/>
          <w:szCs w:val="24"/>
        </w:rPr>
        <w:t xml:space="preserve">Marcelo </w:t>
      </w:r>
      <w:r w:rsidR="005C58BB">
        <w:rPr>
          <w:rFonts w:ascii="Times New Roman" w:hAnsi="Times New Roman" w:cs="Times New Roman"/>
          <w:sz w:val="24"/>
          <w:szCs w:val="24"/>
        </w:rPr>
        <w:t xml:space="preserve">Fernandes </w:t>
      </w:r>
      <w:r>
        <w:rPr>
          <w:rFonts w:ascii="Times New Roman" w:hAnsi="Times New Roman" w:cs="Times New Roman"/>
          <w:sz w:val="24"/>
          <w:szCs w:val="24"/>
        </w:rPr>
        <w:t xml:space="preserve">de Oliveira </w:t>
      </w:r>
    </w:p>
    <w:p w14:paraId="6B1DD956" w14:textId="77777777" w:rsidR="00C451DB" w:rsidRPr="00866200" w:rsidRDefault="00336A7D" w:rsidP="00336A7D">
      <w:pPr>
        <w:spacing w:line="276" w:lineRule="auto"/>
        <w:rPr>
          <w:rFonts w:ascii="Times New Roman" w:hAnsi="Times New Roman" w:cs="Times New Roman"/>
          <w:sz w:val="24"/>
          <w:szCs w:val="24"/>
        </w:rPr>
      </w:pPr>
      <w:r>
        <w:rPr>
          <w:rFonts w:ascii="Times New Roman" w:hAnsi="Times New Roman" w:cs="Times New Roman"/>
          <w:sz w:val="24"/>
          <w:szCs w:val="24"/>
        </w:rPr>
        <w:t xml:space="preserve">Secretário </w:t>
      </w:r>
      <w:r w:rsidR="00C451DB" w:rsidRPr="00866200">
        <w:rPr>
          <w:rFonts w:ascii="Times New Roman" w:hAnsi="Times New Roman" w:cs="Times New Roman"/>
          <w:sz w:val="24"/>
          <w:szCs w:val="24"/>
        </w:rPr>
        <w:t>de Saúde</w:t>
      </w:r>
    </w:p>
    <w:p w14:paraId="73279826" w14:textId="77777777" w:rsidR="00B96377" w:rsidRPr="00866200" w:rsidRDefault="00F52111" w:rsidP="00336A7D">
      <w:pPr>
        <w:spacing w:line="276" w:lineRule="auto"/>
        <w:rPr>
          <w:rFonts w:ascii="Times New Roman" w:hAnsi="Times New Roman" w:cs="Times New Roman"/>
          <w:sz w:val="24"/>
          <w:szCs w:val="24"/>
        </w:rPr>
      </w:pPr>
      <w:r w:rsidRPr="00866200">
        <w:rPr>
          <w:rFonts w:ascii="Times New Roman" w:hAnsi="Times New Roman" w:cs="Times New Roman"/>
          <w:sz w:val="24"/>
          <w:szCs w:val="24"/>
        </w:rPr>
        <w:t>Mat</w:t>
      </w:r>
      <w:r w:rsidR="00ED64E8">
        <w:rPr>
          <w:rFonts w:ascii="Times New Roman" w:hAnsi="Times New Roman" w:cs="Times New Roman"/>
          <w:sz w:val="24"/>
          <w:szCs w:val="24"/>
        </w:rPr>
        <w:t xml:space="preserve">rícula: </w:t>
      </w:r>
      <w:r w:rsidR="00336A7D">
        <w:rPr>
          <w:rFonts w:ascii="Times New Roman" w:hAnsi="Times New Roman" w:cs="Times New Roman"/>
          <w:sz w:val="24"/>
          <w:szCs w:val="24"/>
        </w:rPr>
        <w:t>1</w:t>
      </w:r>
      <w:r w:rsidRPr="00866200">
        <w:rPr>
          <w:rFonts w:ascii="Times New Roman" w:hAnsi="Times New Roman" w:cs="Times New Roman"/>
          <w:sz w:val="24"/>
          <w:szCs w:val="24"/>
        </w:rPr>
        <w:t>24.4</w:t>
      </w:r>
      <w:r w:rsidR="00336A7D">
        <w:rPr>
          <w:rFonts w:ascii="Times New Roman" w:hAnsi="Times New Roman" w:cs="Times New Roman"/>
          <w:sz w:val="24"/>
          <w:szCs w:val="24"/>
        </w:rPr>
        <w:t>217</w:t>
      </w:r>
    </w:p>
    <w:sectPr w:rsidR="00B96377" w:rsidRPr="00866200" w:rsidSect="001520A4">
      <w:headerReference w:type="default" r:id="rId7"/>
      <w:footerReference w:type="default" r:id="rId8"/>
      <w:pgSz w:w="11910" w:h="16840"/>
      <w:pgMar w:top="1701" w:right="1134" w:bottom="1134" w:left="1701" w:header="709" w:footer="9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31A26" w14:textId="77777777" w:rsidR="00946161" w:rsidRDefault="00946161">
      <w:r>
        <w:separator/>
      </w:r>
    </w:p>
  </w:endnote>
  <w:endnote w:type="continuationSeparator" w:id="0">
    <w:p w14:paraId="606607B2" w14:textId="77777777" w:rsidR="00946161" w:rsidRDefault="00946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EB6B8" w14:textId="77777777" w:rsidR="00946161" w:rsidRDefault="00946161">
    <w:pPr>
      <w:pStyle w:val="Corpodetexto"/>
      <w:spacing w:line="14" w:lineRule="auto"/>
      <w:jc w:val="left"/>
    </w:pPr>
    <w:r w:rsidRPr="00496B2E">
      <w:rPr>
        <w:rFonts w:ascii="Arial" w:hAnsi="Arial" w:cs="Arial"/>
        <w:noProof/>
        <w:sz w:val="16"/>
        <w:szCs w:val="16"/>
        <w:lang w:val="pt-BR" w:eastAsia="pt-BR"/>
      </w:rPr>
      <w:drawing>
        <wp:anchor distT="0" distB="0" distL="114300" distR="114300" simplePos="0" relativeHeight="251662336" behindDoc="0" locked="0" layoutInCell="1" allowOverlap="1" wp14:anchorId="0311AC12" wp14:editId="5802E935">
          <wp:simplePos x="0" y="0"/>
          <wp:positionH relativeFrom="margin">
            <wp:posOffset>2433320</wp:posOffset>
          </wp:positionH>
          <wp:positionV relativeFrom="paragraph">
            <wp:posOffset>20320</wp:posOffset>
          </wp:positionV>
          <wp:extent cx="1252623" cy="180000"/>
          <wp:effectExtent l="0" t="0" r="5080" b="0"/>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pic:cNvPicPr/>
                </pic:nvPicPr>
                <pic:blipFill>
                  <a:blip r:embed="rId1">
                    <a:extLst>
                      <a:ext uri="{28A0092B-C50C-407E-A947-70E740481C1C}">
                        <a14:useLocalDpi xmlns:a14="http://schemas.microsoft.com/office/drawing/2010/main" val="0"/>
                      </a:ext>
                    </a:extLst>
                  </a:blip>
                  <a:stretch>
                    <a:fillRect/>
                  </a:stretch>
                </pic:blipFill>
                <pic:spPr>
                  <a:xfrm>
                    <a:off x="0" y="0"/>
                    <a:ext cx="1252623" cy="1800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4D6D3" w14:textId="77777777" w:rsidR="00946161" w:rsidRDefault="00946161">
      <w:r>
        <w:separator/>
      </w:r>
    </w:p>
  </w:footnote>
  <w:footnote w:type="continuationSeparator" w:id="0">
    <w:p w14:paraId="6E8ABE4D" w14:textId="77777777" w:rsidR="00946161" w:rsidRDefault="00946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057BC" w14:textId="77777777" w:rsidR="00946161" w:rsidRDefault="00946161">
    <w:pPr>
      <w:pStyle w:val="Corpodetexto"/>
      <w:spacing w:line="14" w:lineRule="auto"/>
      <w:jc w:val="left"/>
    </w:pPr>
    <w:r>
      <w:rPr>
        <w:noProof/>
        <w:lang w:val="pt-BR" w:eastAsia="pt-BR"/>
      </w:rPr>
      <mc:AlternateContent>
        <mc:Choice Requires="wps">
          <w:drawing>
            <wp:anchor distT="5715" distB="4445" distL="5715" distR="4445" simplePos="0" relativeHeight="251664384" behindDoc="1" locked="0" layoutInCell="0" allowOverlap="1" wp14:anchorId="5FF1EF0D" wp14:editId="5F6CA674">
              <wp:simplePos x="0" y="0"/>
              <wp:positionH relativeFrom="column">
                <wp:posOffset>4444365</wp:posOffset>
              </wp:positionH>
              <wp:positionV relativeFrom="paragraph">
                <wp:posOffset>-142875</wp:posOffset>
              </wp:positionV>
              <wp:extent cx="1679575" cy="1222375"/>
              <wp:effectExtent l="0" t="0" r="15875" b="1587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79575" cy="122237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02B978B7" w14:textId="77777777" w:rsidR="00946161" w:rsidRPr="00CD61E0" w:rsidRDefault="00946161" w:rsidP="00C14FF7">
                          <w:pPr>
                            <w:pStyle w:val="Contedodoquadro"/>
                            <w:rPr>
                              <w:rFonts w:ascii="Arial" w:hAnsi="Arial" w:cs="Arial"/>
                              <w:color w:val="000000"/>
                              <w:sz w:val="21"/>
                              <w:szCs w:val="21"/>
                            </w:rPr>
                          </w:pPr>
                          <w:r>
                            <w:rPr>
                              <w:rFonts w:ascii="Arial" w:hAnsi="Arial" w:cs="Arial"/>
                              <w:color w:val="000000"/>
                              <w:sz w:val="21"/>
                              <w:szCs w:val="21"/>
                            </w:rPr>
                            <w:t>Processo nº 12311/2026</w:t>
                          </w:r>
                          <w:r>
                            <w:rPr>
                              <w:rFonts w:ascii="Arial" w:hAnsi="Arial" w:cs="Arial"/>
                              <w:color w:val="000000"/>
                              <w:sz w:val="21"/>
                              <w:szCs w:val="21"/>
                            </w:rPr>
                            <w:br/>
                          </w:r>
                        </w:p>
                        <w:p w14:paraId="2058C286" w14:textId="77777777" w:rsidR="00946161" w:rsidRDefault="00946161" w:rsidP="00C14FF7">
                          <w:pPr>
                            <w:pStyle w:val="Contedodoquadro"/>
                            <w:rPr>
                              <w:rFonts w:ascii="Arial" w:hAnsi="Arial" w:cs="Arial"/>
                              <w:color w:val="000000"/>
                              <w:sz w:val="21"/>
                              <w:szCs w:val="21"/>
                            </w:rPr>
                          </w:pPr>
                          <w:r w:rsidRPr="00CD61E0">
                            <w:rPr>
                              <w:rFonts w:ascii="Arial" w:hAnsi="Arial" w:cs="Arial"/>
                              <w:color w:val="000000"/>
                              <w:sz w:val="21"/>
                              <w:szCs w:val="21"/>
                            </w:rPr>
                            <w:t>Folha nº __________</w:t>
                          </w:r>
                          <w:r>
                            <w:rPr>
                              <w:rFonts w:ascii="Arial" w:hAnsi="Arial" w:cs="Arial"/>
                              <w:color w:val="000000"/>
                              <w:sz w:val="21"/>
                              <w:szCs w:val="21"/>
                            </w:rPr>
                            <w:t>_</w:t>
                          </w:r>
                          <w:r w:rsidRPr="00CD61E0">
                            <w:rPr>
                              <w:rFonts w:ascii="Arial" w:hAnsi="Arial" w:cs="Arial"/>
                              <w:color w:val="000000"/>
                              <w:sz w:val="21"/>
                              <w:szCs w:val="21"/>
                            </w:rPr>
                            <w:t>_</w:t>
                          </w:r>
                          <w:r>
                            <w:rPr>
                              <w:rFonts w:ascii="Arial" w:hAnsi="Arial" w:cs="Arial"/>
                              <w:color w:val="000000"/>
                              <w:sz w:val="21"/>
                              <w:szCs w:val="21"/>
                            </w:rPr>
                            <w:br/>
                          </w:r>
                          <w:r>
                            <w:rPr>
                              <w:rFonts w:ascii="Arial" w:hAnsi="Arial" w:cs="Arial"/>
                              <w:color w:val="000000"/>
                              <w:sz w:val="21"/>
                              <w:szCs w:val="21"/>
                            </w:rPr>
                            <w:br/>
                          </w:r>
                          <w:r w:rsidRPr="00CD61E0">
                            <w:rPr>
                              <w:rFonts w:ascii="Arial" w:hAnsi="Arial" w:cs="Arial"/>
                              <w:color w:val="000000"/>
                              <w:sz w:val="21"/>
                              <w:szCs w:val="21"/>
                            </w:rPr>
                            <w:t>Rubrica: __________</w:t>
                          </w:r>
                          <w:r>
                            <w:rPr>
                              <w:rFonts w:ascii="Arial" w:hAnsi="Arial" w:cs="Arial"/>
                              <w:color w:val="000000"/>
                              <w:sz w:val="21"/>
                              <w:szCs w:val="21"/>
                            </w:rPr>
                            <w:t>__</w:t>
                          </w:r>
                        </w:p>
                        <w:p w14:paraId="082B5172" w14:textId="77777777" w:rsidR="00946161" w:rsidRPr="00CD61E0" w:rsidRDefault="00946161" w:rsidP="00C14FF7">
                          <w:pPr>
                            <w:pStyle w:val="Contedodoquadro"/>
                            <w:jc w:val="center"/>
                            <w:rPr>
                              <w:rFonts w:ascii="Arial" w:hAnsi="Arial" w:cs="Arial"/>
                              <w:color w:val="000000"/>
                              <w:sz w:val="16"/>
                              <w:szCs w:val="16"/>
                            </w:rPr>
                          </w:pPr>
                          <w:r>
                            <w:rPr>
                              <w:rFonts w:ascii="Arial" w:hAnsi="Arial" w:cs="Arial"/>
                              <w:color w:val="000000"/>
                              <w:sz w:val="18"/>
                              <w:szCs w:val="18"/>
                            </w:rPr>
                            <w:br/>
                          </w:r>
                          <w:r w:rsidRPr="00CD61E0">
                            <w:rPr>
                              <w:rFonts w:ascii="Arial" w:hAnsi="Arial" w:cs="Arial"/>
                              <w:color w:val="000000"/>
                              <w:sz w:val="16"/>
                              <w:szCs w:val="16"/>
                            </w:rPr>
                            <w:t>Secretaria Municipal de Saúde de Três Rios/RJ</w:t>
                          </w:r>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5FF1EF0D" id="Retângulo 4" o:spid="_x0000_s1026" style="position:absolute;margin-left:349.95pt;margin-top:-11.25pt;width:132.25pt;height:96.25pt;z-index:-251652096;visibility:visible;mso-wrap-style:square;mso-width-percent:0;mso-height-percent:0;mso-wrap-distance-left:.45pt;mso-wrap-distance-top:.45pt;mso-wrap-distance-right:.35pt;mso-wrap-distance-bottom:.3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" o:allowincell="f">
              <v:path arrowok="t"/>
              <v:textbox>
                <w:txbxContent>
                  <w:p w14:paraId="02B978B7" w14:textId="77777777" w:rsidR="00946161" w:rsidRPr="00CD61E0" w:rsidRDefault="00946161" w:rsidP="00C14FF7">
                    <w:pPr>
                      <w:pStyle w:val="Contedodoquadro"/>
                      <w:rPr>
                        <w:rFonts w:ascii="Arial" w:hAnsi="Arial" w:cs="Arial"/>
                        <w:color w:val="000000"/>
                        <w:sz w:val="21"/>
                        <w:szCs w:val="21"/>
                      </w:rPr>
                    </w:pPr>
                    <w:r>
                      <w:rPr>
                        <w:rFonts w:ascii="Arial" w:hAnsi="Arial" w:cs="Arial"/>
                        <w:color w:val="000000"/>
                        <w:sz w:val="21"/>
                        <w:szCs w:val="21"/>
                      </w:rPr>
                      <w:t>Processo nº 12311/2026</w:t>
                    </w:r>
                    <w:r>
                      <w:rPr>
                        <w:rFonts w:ascii="Arial" w:hAnsi="Arial" w:cs="Arial"/>
                        <w:color w:val="000000"/>
                        <w:sz w:val="21"/>
                        <w:szCs w:val="21"/>
                      </w:rPr>
                      <w:br/>
                    </w:r>
                  </w:p>
                  <w:p w14:paraId="2058C286" w14:textId="77777777" w:rsidR="00946161" w:rsidRDefault="00946161" w:rsidP="00C14FF7">
                    <w:pPr>
                      <w:pStyle w:val="Contedodoquadro"/>
                      <w:rPr>
                        <w:rFonts w:ascii="Arial" w:hAnsi="Arial" w:cs="Arial"/>
                        <w:color w:val="000000"/>
                        <w:sz w:val="21"/>
                        <w:szCs w:val="21"/>
                      </w:rPr>
                    </w:pPr>
                    <w:r w:rsidRPr="00CD61E0">
                      <w:rPr>
                        <w:rFonts w:ascii="Arial" w:hAnsi="Arial" w:cs="Arial"/>
                        <w:color w:val="000000"/>
                        <w:sz w:val="21"/>
                        <w:szCs w:val="21"/>
                      </w:rPr>
                      <w:t>Folha nº __________</w:t>
                    </w:r>
                    <w:r>
                      <w:rPr>
                        <w:rFonts w:ascii="Arial" w:hAnsi="Arial" w:cs="Arial"/>
                        <w:color w:val="000000"/>
                        <w:sz w:val="21"/>
                        <w:szCs w:val="21"/>
                      </w:rPr>
                      <w:t>_</w:t>
                    </w:r>
                    <w:r w:rsidRPr="00CD61E0">
                      <w:rPr>
                        <w:rFonts w:ascii="Arial" w:hAnsi="Arial" w:cs="Arial"/>
                        <w:color w:val="000000"/>
                        <w:sz w:val="21"/>
                        <w:szCs w:val="21"/>
                      </w:rPr>
                      <w:t>_</w:t>
                    </w:r>
                    <w:r>
                      <w:rPr>
                        <w:rFonts w:ascii="Arial" w:hAnsi="Arial" w:cs="Arial"/>
                        <w:color w:val="000000"/>
                        <w:sz w:val="21"/>
                        <w:szCs w:val="21"/>
                      </w:rPr>
                      <w:br/>
                    </w:r>
                    <w:r>
                      <w:rPr>
                        <w:rFonts w:ascii="Arial" w:hAnsi="Arial" w:cs="Arial"/>
                        <w:color w:val="000000"/>
                        <w:sz w:val="21"/>
                        <w:szCs w:val="21"/>
                      </w:rPr>
                      <w:br/>
                    </w:r>
                    <w:r w:rsidRPr="00CD61E0">
                      <w:rPr>
                        <w:rFonts w:ascii="Arial" w:hAnsi="Arial" w:cs="Arial"/>
                        <w:color w:val="000000"/>
                        <w:sz w:val="21"/>
                        <w:szCs w:val="21"/>
                      </w:rPr>
                      <w:t>Rubrica: __________</w:t>
                    </w:r>
                    <w:r>
                      <w:rPr>
                        <w:rFonts w:ascii="Arial" w:hAnsi="Arial" w:cs="Arial"/>
                        <w:color w:val="000000"/>
                        <w:sz w:val="21"/>
                        <w:szCs w:val="21"/>
                      </w:rPr>
                      <w:t>__</w:t>
                    </w:r>
                  </w:p>
                  <w:p w14:paraId="082B5172" w14:textId="77777777" w:rsidR="00946161" w:rsidRPr="00CD61E0" w:rsidRDefault="00946161" w:rsidP="00C14FF7">
                    <w:pPr>
                      <w:pStyle w:val="Contedodoquadro"/>
                      <w:jc w:val="center"/>
                      <w:rPr>
                        <w:rFonts w:ascii="Arial" w:hAnsi="Arial" w:cs="Arial"/>
                        <w:color w:val="000000"/>
                        <w:sz w:val="16"/>
                        <w:szCs w:val="16"/>
                      </w:rPr>
                    </w:pPr>
                    <w:r>
                      <w:rPr>
                        <w:rFonts w:ascii="Arial" w:hAnsi="Arial" w:cs="Arial"/>
                        <w:color w:val="000000"/>
                        <w:sz w:val="18"/>
                        <w:szCs w:val="18"/>
                      </w:rPr>
                      <w:br/>
                    </w:r>
                    <w:r w:rsidRPr="00CD61E0">
                      <w:rPr>
                        <w:rFonts w:ascii="Arial" w:hAnsi="Arial" w:cs="Arial"/>
                        <w:color w:val="000000"/>
                        <w:sz w:val="16"/>
                        <w:szCs w:val="16"/>
                      </w:rPr>
                      <w:t>Secretaria Municipal de Saúde de Três Rios/RJ</w:t>
                    </w:r>
                  </w:p>
                </w:txbxContent>
              </v:textbox>
            </v:rect>
          </w:pict>
        </mc:Fallback>
      </mc:AlternateContent>
    </w:r>
    <w:r w:rsidRPr="00337168">
      <w:rPr>
        <w:noProof/>
        <w:lang w:val="pt-BR" w:eastAsia="pt-BR"/>
      </w:rPr>
      <w:drawing>
        <wp:anchor distT="0" distB="0" distL="0" distR="0" simplePos="0" relativeHeight="251659264" behindDoc="1" locked="0" layoutInCell="0" allowOverlap="1" wp14:anchorId="663A9D16" wp14:editId="71A932E0">
          <wp:simplePos x="0" y="0"/>
          <wp:positionH relativeFrom="page">
            <wp:posOffset>1066800</wp:posOffset>
          </wp:positionH>
          <wp:positionV relativeFrom="page">
            <wp:posOffset>542925</wp:posOffset>
          </wp:positionV>
          <wp:extent cx="4172993" cy="904875"/>
          <wp:effectExtent l="0" t="0" r="0" b="0"/>
          <wp:wrapNone/>
          <wp:docPr id="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1"/>
                  <a:stretch>
                    <a:fillRect/>
                  </a:stretch>
                </pic:blipFill>
                <pic:spPr bwMode="auto">
                  <a:xfrm>
                    <a:off x="0" y="0"/>
                    <a:ext cx="4173307" cy="90494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5771"/>
    <w:multiLevelType w:val="hybridMultilevel"/>
    <w:tmpl w:val="AE64B9DE"/>
    <w:lvl w:ilvl="0" w:tplc="0F06B160">
      <w:start w:val="1"/>
      <w:numFmt w:val="lowerLetter"/>
      <w:lvlText w:val="%1)"/>
      <w:lvlJc w:val="left"/>
      <w:pPr>
        <w:ind w:left="284" w:hanging="231"/>
        <w:jc w:val="left"/>
      </w:pPr>
      <w:rPr>
        <w:rFonts w:ascii="Arial" w:eastAsia="Arial" w:hAnsi="Arial" w:cs="Arial" w:hint="default"/>
        <w:b w:val="0"/>
        <w:bCs w:val="0"/>
        <w:i/>
        <w:iCs/>
        <w:spacing w:val="-1"/>
        <w:w w:val="99"/>
        <w:sz w:val="20"/>
        <w:szCs w:val="20"/>
        <w:lang w:val="pt-PT" w:eastAsia="en-US" w:bidi="ar-SA"/>
      </w:rPr>
    </w:lvl>
    <w:lvl w:ilvl="1" w:tplc="1C4AAAA6">
      <w:numFmt w:val="bullet"/>
      <w:lvlText w:val="•"/>
      <w:lvlJc w:val="left"/>
      <w:pPr>
        <w:ind w:left="1215" w:hanging="231"/>
      </w:pPr>
      <w:rPr>
        <w:rFonts w:hint="default"/>
        <w:lang w:val="pt-PT" w:eastAsia="en-US" w:bidi="ar-SA"/>
      </w:rPr>
    </w:lvl>
    <w:lvl w:ilvl="2" w:tplc="4B905F58">
      <w:numFmt w:val="bullet"/>
      <w:lvlText w:val="•"/>
      <w:lvlJc w:val="left"/>
      <w:pPr>
        <w:ind w:left="2151" w:hanging="231"/>
      </w:pPr>
      <w:rPr>
        <w:rFonts w:hint="default"/>
        <w:lang w:val="pt-PT" w:eastAsia="en-US" w:bidi="ar-SA"/>
      </w:rPr>
    </w:lvl>
    <w:lvl w:ilvl="3" w:tplc="068463E6">
      <w:numFmt w:val="bullet"/>
      <w:lvlText w:val="•"/>
      <w:lvlJc w:val="left"/>
      <w:pPr>
        <w:ind w:left="3087" w:hanging="231"/>
      </w:pPr>
      <w:rPr>
        <w:rFonts w:hint="default"/>
        <w:lang w:val="pt-PT" w:eastAsia="en-US" w:bidi="ar-SA"/>
      </w:rPr>
    </w:lvl>
    <w:lvl w:ilvl="4" w:tplc="DAC0B2AC">
      <w:numFmt w:val="bullet"/>
      <w:lvlText w:val="•"/>
      <w:lvlJc w:val="left"/>
      <w:pPr>
        <w:ind w:left="4023" w:hanging="231"/>
      </w:pPr>
      <w:rPr>
        <w:rFonts w:hint="default"/>
        <w:lang w:val="pt-PT" w:eastAsia="en-US" w:bidi="ar-SA"/>
      </w:rPr>
    </w:lvl>
    <w:lvl w:ilvl="5" w:tplc="0A2EFE24">
      <w:numFmt w:val="bullet"/>
      <w:lvlText w:val="•"/>
      <w:lvlJc w:val="left"/>
      <w:pPr>
        <w:ind w:left="4959" w:hanging="231"/>
      </w:pPr>
      <w:rPr>
        <w:rFonts w:hint="default"/>
        <w:lang w:val="pt-PT" w:eastAsia="en-US" w:bidi="ar-SA"/>
      </w:rPr>
    </w:lvl>
    <w:lvl w:ilvl="6" w:tplc="39C807F6">
      <w:numFmt w:val="bullet"/>
      <w:lvlText w:val="•"/>
      <w:lvlJc w:val="left"/>
      <w:pPr>
        <w:ind w:left="5895" w:hanging="231"/>
      </w:pPr>
      <w:rPr>
        <w:rFonts w:hint="default"/>
        <w:lang w:val="pt-PT" w:eastAsia="en-US" w:bidi="ar-SA"/>
      </w:rPr>
    </w:lvl>
    <w:lvl w:ilvl="7" w:tplc="A13640C4">
      <w:numFmt w:val="bullet"/>
      <w:lvlText w:val="•"/>
      <w:lvlJc w:val="left"/>
      <w:pPr>
        <w:ind w:left="6831" w:hanging="231"/>
      </w:pPr>
      <w:rPr>
        <w:rFonts w:hint="default"/>
        <w:lang w:val="pt-PT" w:eastAsia="en-US" w:bidi="ar-SA"/>
      </w:rPr>
    </w:lvl>
    <w:lvl w:ilvl="8" w:tplc="22A0DD66">
      <w:numFmt w:val="bullet"/>
      <w:lvlText w:val="•"/>
      <w:lvlJc w:val="left"/>
      <w:pPr>
        <w:ind w:left="7767" w:hanging="231"/>
      </w:pPr>
      <w:rPr>
        <w:rFonts w:hint="default"/>
        <w:lang w:val="pt-PT" w:eastAsia="en-US" w:bidi="ar-SA"/>
      </w:rPr>
    </w:lvl>
  </w:abstractNum>
  <w:abstractNum w:abstractNumId="1" w15:restartNumberingAfterBreak="0">
    <w:nsid w:val="071841A9"/>
    <w:multiLevelType w:val="hybridMultilevel"/>
    <w:tmpl w:val="40042894"/>
    <w:lvl w:ilvl="0" w:tplc="0B5E5800">
      <w:start w:val="1"/>
      <w:numFmt w:val="upperRoman"/>
      <w:lvlText w:val="%1"/>
      <w:lvlJc w:val="left"/>
      <w:pPr>
        <w:ind w:left="1400" w:hanging="123"/>
        <w:jc w:val="left"/>
      </w:pPr>
      <w:rPr>
        <w:rFonts w:ascii="Arial MT" w:eastAsia="Arial MT" w:hAnsi="Arial MT" w:cs="Arial MT" w:hint="default"/>
        <w:b w:val="0"/>
        <w:bCs w:val="0"/>
        <w:i w:val="0"/>
        <w:iCs w:val="0"/>
        <w:spacing w:val="0"/>
        <w:w w:val="100"/>
        <w:sz w:val="22"/>
        <w:szCs w:val="22"/>
        <w:lang w:val="pt-PT" w:eastAsia="en-US" w:bidi="ar-SA"/>
      </w:rPr>
    </w:lvl>
    <w:lvl w:ilvl="1" w:tplc="704C7D72">
      <w:numFmt w:val="bullet"/>
      <w:lvlText w:val="•"/>
      <w:lvlJc w:val="left"/>
      <w:pPr>
        <w:ind w:left="2223" w:hanging="123"/>
      </w:pPr>
      <w:rPr>
        <w:rFonts w:hint="default"/>
        <w:lang w:val="pt-PT" w:eastAsia="en-US" w:bidi="ar-SA"/>
      </w:rPr>
    </w:lvl>
    <w:lvl w:ilvl="2" w:tplc="E1D41272">
      <w:numFmt w:val="bullet"/>
      <w:lvlText w:val="•"/>
      <w:lvlJc w:val="left"/>
      <w:pPr>
        <w:ind w:left="3047" w:hanging="123"/>
      </w:pPr>
      <w:rPr>
        <w:rFonts w:hint="default"/>
        <w:lang w:val="pt-PT" w:eastAsia="en-US" w:bidi="ar-SA"/>
      </w:rPr>
    </w:lvl>
    <w:lvl w:ilvl="3" w:tplc="26AE4D54">
      <w:numFmt w:val="bullet"/>
      <w:lvlText w:val="•"/>
      <w:lvlJc w:val="left"/>
      <w:pPr>
        <w:ind w:left="3871" w:hanging="123"/>
      </w:pPr>
      <w:rPr>
        <w:rFonts w:hint="default"/>
        <w:lang w:val="pt-PT" w:eastAsia="en-US" w:bidi="ar-SA"/>
      </w:rPr>
    </w:lvl>
    <w:lvl w:ilvl="4" w:tplc="14D0EC98">
      <w:numFmt w:val="bullet"/>
      <w:lvlText w:val="•"/>
      <w:lvlJc w:val="left"/>
      <w:pPr>
        <w:ind w:left="4695" w:hanging="123"/>
      </w:pPr>
      <w:rPr>
        <w:rFonts w:hint="default"/>
        <w:lang w:val="pt-PT" w:eastAsia="en-US" w:bidi="ar-SA"/>
      </w:rPr>
    </w:lvl>
    <w:lvl w:ilvl="5" w:tplc="2118E60C">
      <w:numFmt w:val="bullet"/>
      <w:lvlText w:val="•"/>
      <w:lvlJc w:val="left"/>
      <w:pPr>
        <w:ind w:left="5519" w:hanging="123"/>
      </w:pPr>
      <w:rPr>
        <w:rFonts w:hint="default"/>
        <w:lang w:val="pt-PT" w:eastAsia="en-US" w:bidi="ar-SA"/>
      </w:rPr>
    </w:lvl>
    <w:lvl w:ilvl="6" w:tplc="E6F02E74">
      <w:numFmt w:val="bullet"/>
      <w:lvlText w:val="•"/>
      <w:lvlJc w:val="left"/>
      <w:pPr>
        <w:ind w:left="6343" w:hanging="123"/>
      </w:pPr>
      <w:rPr>
        <w:rFonts w:hint="default"/>
        <w:lang w:val="pt-PT" w:eastAsia="en-US" w:bidi="ar-SA"/>
      </w:rPr>
    </w:lvl>
    <w:lvl w:ilvl="7" w:tplc="7CB2489C">
      <w:numFmt w:val="bullet"/>
      <w:lvlText w:val="•"/>
      <w:lvlJc w:val="left"/>
      <w:pPr>
        <w:ind w:left="7167" w:hanging="123"/>
      </w:pPr>
      <w:rPr>
        <w:rFonts w:hint="default"/>
        <w:lang w:val="pt-PT" w:eastAsia="en-US" w:bidi="ar-SA"/>
      </w:rPr>
    </w:lvl>
    <w:lvl w:ilvl="8" w:tplc="FDF2F282">
      <w:numFmt w:val="bullet"/>
      <w:lvlText w:val="•"/>
      <w:lvlJc w:val="left"/>
      <w:pPr>
        <w:ind w:left="7991" w:hanging="123"/>
      </w:pPr>
      <w:rPr>
        <w:rFonts w:hint="default"/>
        <w:lang w:val="pt-PT" w:eastAsia="en-US" w:bidi="ar-SA"/>
      </w:rPr>
    </w:lvl>
  </w:abstractNum>
  <w:abstractNum w:abstractNumId="2" w15:restartNumberingAfterBreak="0">
    <w:nsid w:val="07186075"/>
    <w:multiLevelType w:val="multilevel"/>
    <w:tmpl w:val="93F6E10E"/>
    <w:lvl w:ilvl="0">
      <w:start w:val="20"/>
      <w:numFmt w:val="decimal"/>
      <w:lvlText w:val="%1"/>
      <w:lvlJc w:val="left"/>
      <w:pPr>
        <w:ind w:left="284" w:hanging="658"/>
        <w:jc w:val="left"/>
      </w:pPr>
      <w:rPr>
        <w:rFonts w:hint="default"/>
        <w:lang w:val="pt-PT" w:eastAsia="en-US" w:bidi="ar-SA"/>
      </w:rPr>
    </w:lvl>
    <w:lvl w:ilvl="1">
      <w:start w:val="3"/>
      <w:numFmt w:val="decimal"/>
      <w:lvlText w:val="%1.%2"/>
      <w:lvlJc w:val="left"/>
      <w:pPr>
        <w:ind w:left="284" w:hanging="658"/>
        <w:jc w:val="left"/>
      </w:pPr>
      <w:rPr>
        <w:rFonts w:hint="default"/>
        <w:lang w:val="pt-PT" w:eastAsia="en-US" w:bidi="ar-SA"/>
      </w:rPr>
    </w:lvl>
    <w:lvl w:ilvl="2">
      <w:start w:val="1"/>
      <w:numFmt w:val="decimal"/>
      <w:lvlText w:val="%1.%2.%3."/>
      <w:lvlJc w:val="left"/>
      <w:pPr>
        <w:ind w:left="284" w:hanging="658"/>
        <w:jc w:val="left"/>
      </w:pPr>
      <w:rPr>
        <w:rFonts w:ascii="Arial MT" w:eastAsia="Arial MT" w:hAnsi="Arial MT" w:cs="Arial MT" w:hint="default"/>
        <w:b w:val="0"/>
        <w:bCs w:val="0"/>
        <w:i w:val="0"/>
        <w:iCs w:val="0"/>
        <w:spacing w:val="-1"/>
        <w:w w:val="99"/>
        <w:sz w:val="20"/>
        <w:szCs w:val="20"/>
        <w:lang w:val="pt-PT" w:eastAsia="en-US" w:bidi="ar-SA"/>
      </w:rPr>
    </w:lvl>
    <w:lvl w:ilvl="3">
      <w:numFmt w:val="bullet"/>
      <w:lvlText w:val="•"/>
      <w:lvlJc w:val="left"/>
      <w:pPr>
        <w:ind w:left="3087" w:hanging="658"/>
      </w:pPr>
      <w:rPr>
        <w:rFonts w:hint="default"/>
        <w:lang w:val="pt-PT" w:eastAsia="en-US" w:bidi="ar-SA"/>
      </w:rPr>
    </w:lvl>
    <w:lvl w:ilvl="4">
      <w:numFmt w:val="bullet"/>
      <w:lvlText w:val="•"/>
      <w:lvlJc w:val="left"/>
      <w:pPr>
        <w:ind w:left="4023" w:hanging="658"/>
      </w:pPr>
      <w:rPr>
        <w:rFonts w:hint="default"/>
        <w:lang w:val="pt-PT" w:eastAsia="en-US" w:bidi="ar-SA"/>
      </w:rPr>
    </w:lvl>
    <w:lvl w:ilvl="5">
      <w:numFmt w:val="bullet"/>
      <w:lvlText w:val="•"/>
      <w:lvlJc w:val="left"/>
      <w:pPr>
        <w:ind w:left="4959" w:hanging="658"/>
      </w:pPr>
      <w:rPr>
        <w:rFonts w:hint="default"/>
        <w:lang w:val="pt-PT" w:eastAsia="en-US" w:bidi="ar-SA"/>
      </w:rPr>
    </w:lvl>
    <w:lvl w:ilvl="6">
      <w:numFmt w:val="bullet"/>
      <w:lvlText w:val="•"/>
      <w:lvlJc w:val="left"/>
      <w:pPr>
        <w:ind w:left="5895" w:hanging="658"/>
      </w:pPr>
      <w:rPr>
        <w:rFonts w:hint="default"/>
        <w:lang w:val="pt-PT" w:eastAsia="en-US" w:bidi="ar-SA"/>
      </w:rPr>
    </w:lvl>
    <w:lvl w:ilvl="7">
      <w:numFmt w:val="bullet"/>
      <w:lvlText w:val="•"/>
      <w:lvlJc w:val="left"/>
      <w:pPr>
        <w:ind w:left="6831" w:hanging="658"/>
      </w:pPr>
      <w:rPr>
        <w:rFonts w:hint="default"/>
        <w:lang w:val="pt-PT" w:eastAsia="en-US" w:bidi="ar-SA"/>
      </w:rPr>
    </w:lvl>
    <w:lvl w:ilvl="8">
      <w:numFmt w:val="bullet"/>
      <w:lvlText w:val="•"/>
      <w:lvlJc w:val="left"/>
      <w:pPr>
        <w:ind w:left="7767" w:hanging="658"/>
      </w:pPr>
      <w:rPr>
        <w:rFonts w:hint="default"/>
        <w:lang w:val="pt-PT" w:eastAsia="en-US" w:bidi="ar-SA"/>
      </w:rPr>
    </w:lvl>
  </w:abstractNum>
  <w:abstractNum w:abstractNumId="3" w15:restartNumberingAfterBreak="0">
    <w:nsid w:val="10484D8D"/>
    <w:multiLevelType w:val="hybridMultilevel"/>
    <w:tmpl w:val="AF1A2E7E"/>
    <w:lvl w:ilvl="0" w:tplc="0778DE98">
      <w:numFmt w:val="bullet"/>
      <w:lvlText w:val=""/>
      <w:lvlJc w:val="left"/>
      <w:pPr>
        <w:ind w:left="1701" w:hanging="423"/>
      </w:pPr>
      <w:rPr>
        <w:rFonts w:ascii="Symbol" w:eastAsia="Symbol" w:hAnsi="Symbol" w:cs="Symbol" w:hint="default"/>
        <w:b w:val="0"/>
        <w:bCs w:val="0"/>
        <w:i w:val="0"/>
        <w:iCs w:val="0"/>
        <w:spacing w:val="0"/>
        <w:w w:val="100"/>
        <w:sz w:val="22"/>
        <w:szCs w:val="22"/>
        <w:lang w:val="pt-PT" w:eastAsia="en-US" w:bidi="ar-SA"/>
      </w:rPr>
    </w:lvl>
    <w:lvl w:ilvl="1" w:tplc="FE6E8F28">
      <w:numFmt w:val="bullet"/>
      <w:lvlText w:val="•"/>
      <w:lvlJc w:val="left"/>
      <w:pPr>
        <w:ind w:left="2493" w:hanging="423"/>
      </w:pPr>
      <w:rPr>
        <w:rFonts w:hint="default"/>
        <w:lang w:val="pt-PT" w:eastAsia="en-US" w:bidi="ar-SA"/>
      </w:rPr>
    </w:lvl>
    <w:lvl w:ilvl="2" w:tplc="63A29B60">
      <w:numFmt w:val="bullet"/>
      <w:lvlText w:val="•"/>
      <w:lvlJc w:val="left"/>
      <w:pPr>
        <w:ind w:left="3287" w:hanging="423"/>
      </w:pPr>
      <w:rPr>
        <w:rFonts w:hint="default"/>
        <w:lang w:val="pt-PT" w:eastAsia="en-US" w:bidi="ar-SA"/>
      </w:rPr>
    </w:lvl>
    <w:lvl w:ilvl="3" w:tplc="61568716">
      <w:numFmt w:val="bullet"/>
      <w:lvlText w:val="•"/>
      <w:lvlJc w:val="left"/>
      <w:pPr>
        <w:ind w:left="4081" w:hanging="423"/>
      </w:pPr>
      <w:rPr>
        <w:rFonts w:hint="default"/>
        <w:lang w:val="pt-PT" w:eastAsia="en-US" w:bidi="ar-SA"/>
      </w:rPr>
    </w:lvl>
    <w:lvl w:ilvl="4" w:tplc="E5B4ADF2">
      <w:numFmt w:val="bullet"/>
      <w:lvlText w:val="•"/>
      <w:lvlJc w:val="left"/>
      <w:pPr>
        <w:ind w:left="4875" w:hanging="423"/>
      </w:pPr>
      <w:rPr>
        <w:rFonts w:hint="default"/>
        <w:lang w:val="pt-PT" w:eastAsia="en-US" w:bidi="ar-SA"/>
      </w:rPr>
    </w:lvl>
    <w:lvl w:ilvl="5" w:tplc="D02EF040">
      <w:numFmt w:val="bullet"/>
      <w:lvlText w:val="•"/>
      <w:lvlJc w:val="left"/>
      <w:pPr>
        <w:ind w:left="5669" w:hanging="423"/>
      </w:pPr>
      <w:rPr>
        <w:rFonts w:hint="default"/>
        <w:lang w:val="pt-PT" w:eastAsia="en-US" w:bidi="ar-SA"/>
      </w:rPr>
    </w:lvl>
    <w:lvl w:ilvl="6" w:tplc="6734A27A">
      <w:numFmt w:val="bullet"/>
      <w:lvlText w:val="•"/>
      <w:lvlJc w:val="left"/>
      <w:pPr>
        <w:ind w:left="6463" w:hanging="423"/>
      </w:pPr>
      <w:rPr>
        <w:rFonts w:hint="default"/>
        <w:lang w:val="pt-PT" w:eastAsia="en-US" w:bidi="ar-SA"/>
      </w:rPr>
    </w:lvl>
    <w:lvl w:ilvl="7" w:tplc="AEDE168A">
      <w:numFmt w:val="bullet"/>
      <w:lvlText w:val="•"/>
      <w:lvlJc w:val="left"/>
      <w:pPr>
        <w:ind w:left="7257" w:hanging="423"/>
      </w:pPr>
      <w:rPr>
        <w:rFonts w:hint="default"/>
        <w:lang w:val="pt-PT" w:eastAsia="en-US" w:bidi="ar-SA"/>
      </w:rPr>
    </w:lvl>
    <w:lvl w:ilvl="8" w:tplc="0D302C52">
      <w:numFmt w:val="bullet"/>
      <w:lvlText w:val="•"/>
      <w:lvlJc w:val="left"/>
      <w:pPr>
        <w:ind w:left="8051" w:hanging="423"/>
      </w:pPr>
      <w:rPr>
        <w:rFonts w:hint="default"/>
        <w:lang w:val="pt-PT" w:eastAsia="en-US" w:bidi="ar-SA"/>
      </w:rPr>
    </w:lvl>
  </w:abstractNum>
  <w:abstractNum w:abstractNumId="4" w15:restartNumberingAfterBreak="0">
    <w:nsid w:val="11675596"/>
    <w:multiLevelType w:val="multilevel"/>
    <w:tmpl w:val="28FCC770"/>
    <w:lvl w:ilvl="0">
      <w:start w:val="1"/>
      <w:numFmt w:val="decimal"/>
      <w:lvlText w:val="%1."/>
      <w:lvlJc w:val="left"/>
      <w:pPr>
        <w:ind w:left="641" w:hanging="358"/>
        <w:jc w:val="left"/>
      </w:pPr>
      <w:rPr>
        <w:rFonts w:ascii="Times New Roman" w:eastAsia="Arial" w:hAnsi="Times New Roman" w:cs="Times New Roman" w:hint="default"/>
        <w:b/>
        <w:bCs/>
        <w:i w:val="0"/>
        <w:iCs w:val="0"/>
        <w:spacing w:val="-1"/>
        <w:w w:val="99"/>
        <w:sz w:val="24"/>
        <w:szCs w:val="24"/>
        <w:lang w:val="pt-PT" w:eastAsia="en-US" w:bidi="ar-SA"/>
      </w:rPr>
    </w:lvl>
    <w:lvl w:ilvl="1">
      <w:start w:val="1"/>
      <w:numFmt w:val="decimal"/>
      <w:lvlText w:val="%1.%2."/>
      <w:lvlJc w:val="left"/>
      <w:pPr>
        <w:ind w:left="284" w:hanging="497"/>
        <w:jc w:val="left"/>
      </w:pPr>
      <w:rPr>
        <w:rFonts w:ascii="Times New Roman" w:hAnsi="Times New Roman" w:cs="Times New Roman" w:hint="default"/>
        <w:spacing w:val="-1"/>
        <w:w w:val="99"/>
        <w:sz w:val="24"/>
        <w:szCs w:val="24"/>
        <w:lang w:val="pt-PT" w:eastAsia="en-US" w:bidi="ar-SA"/>
      </w:rPr>
    </w:lvl>
    <w:lvl w:ilvl="2">
      <w:start w:val="1"/>
      <w:numFmt w:val="decimal"/>
      <w:lvlText w:val="%1.%2.%3."/>
      <w:lvlJc w:val="left"/>
      <w:pPr>
        <w:ind w:left="284" w:hanging="497"/>
        <w:jc w:val="left"/>
      </w:pPr>
      <w:rPr>
        <w:rFonts w:ascii="Times New Roman" w:eastAsia="Arial MT" w:hAnsi="Times New Roman" w:cs="Times New Roman" w:hint="default"/>
        <w:b w:val="0"/>
        <w:bCs w:val="0"/>
        <w:i w:val="0"/>
        <w:iCs w:val="0"/>
        <w:spacing w:val="-1"/>
        <w:w w:val="99"/>
        <w:sz w:val="23"/>
        <w:szCs w:val="23"/>
        <w:lang w:val="pt-PT" w:eastAsia="en-US" w:bidi="ar-SA"/>
      </w:rPr>
    </w:lvl>
    <w:lvl w:ilvl="3">
      <w:start w:val="1"/>
      <w:numFmt w:val="decimal"/>
      <w:lvlText w:val="%1.%2.%3.%4."/>
      <w:lvlJc w:val="left"/>
      <w:pPr>
        <w:ind w:left="1117" w:hanging="833"/>
        <w:jc w:val="left"/>
      </w:pPr>
      <w:rPr>
        <w:rFonts w:hint="default"/>
        <w:spacing w:val="-1"/>
        <w:w w:val="99"/>
        <w:lang w:val="pt-PT" w:eastAsia="en-US" w:bidi="ar-SA"/>
      </w:rPr>
    </w:lvl>
    <w:lvl w:ilvl="4">
      <w:start w:val="1"/>
      <w:numFmt w:val="decimal"/>
      <w:lvlText w:val="%1.%2.%3.%4.%5."/>
      <w:lvlJc w:val="left"/>
      <w:pPr>
        <w:ind w:left="1283" w:hanging="999"/>
        <w:jc w:val="left"/>
      </w:pPr>
      <w:rPr>
        <w:rFonts w:ascii="Arial" w:eastAsia="Arial MT" w:hAnsi="Arial" w:cs="Arial" w:hint="default"/>
        <w:b w:val="0"/>
        <w:bCs w:val="0"/>
        <w:i w:val="0"/>
        <w:iCs w:val="0"/>
        <w:spacing w:val="-1"/>
        <w:w w:val="99"/>
        <w:sz w:val="20"/>
        <w:szCs w:val="20"/>
        <w:lang w:val="pt-PT" w:eastAsia="en-US" w:bidi="ar-SA"/>
      </w:rPr>
    </w:lvl>
    <w:lvl w:ilvl="5">
      <w:numFmt w:val="bullet"/>
      <w:lvlText w:val="•"/>
      <w:lvlJc w:val="left"/>
      <w:pPr>
        <w:ind w:left="780" w:hanging="999"/>
      </w:pPr>
      <w:rPr>
        <w:rFonts w:hint="default"/>
        <w:lang w:val="pt-PT" w:eastAsia="en-US" w:bidi="ar-SA"/>
      </w:rPr>
    </w:lvl>
    <w:lvl w:ilvl="6">
      <w:numFmt w:val="bullet"/>
      <w:lvlText w:val="•"/>
      <w:lvlJc w:val="left"/>
      <w:pPr>
        <w:ind w:left="1000" w:hanging="999"/>
      </w:pPr>
      <w:rPr>
        <w:rFonts w:hint="default"/>
        <w:lang w:val="pt-PT" w:eastAsia="en-US" w:bidi="ar-SA"/>
      </w:rPr>
    </w:lvl>
    <w:lvl w:ilvl="7">
      <w:numFmt w:val="bullet"/>
      <w:lvlText w:val="•"/>
      <w:lvlJc w:val="left"/>
      <w:pPr>
        <w:ind w:left="1040" w:hanging="999"/>
      </w:pPr>
      <w:rPr>
        <w:rFonts w:hint="default"/>
        <w:lang w:val="pt-PT" w:eastAsia="en-US" w:bidi="ar-SA"/>
      </w:rPr>
    </w:lvl>
    <w:lvl w:ilvl="8">
      <w:numFmt w:val="bullet"/>
      <w:lvlText w:val="•"/>
      <w:lvlJc w:val="left"/>
      <w:pPr>
        <w:ind w:left="1120" w:hanging="999"/>
      </w:pPr>
      <w:rPr>
        <w:rFonts w:hint="default"/>
        <w:lang w:val="pt-PT" w:eastAsia="en-US" w:bidi="ar-SA"/>
      </w:rPr>
    </w:lvl>
  </w:abstractNum>
  <w:abstractNum w:abstractNumId="5" w15:restartNumberingAfterBreak="0">
    <w:nsid w:val="11C55B76"/>
    <w:multiLevelType w:val="hybridMultilevel"/>
    <w:tmpl w:val="1D10603C"/>
    <w:lvl w:ilvl="0" w:tplc="69A41152">
      <w:start w:val="1"/>
      <w:numFmt w:val="lowerLetter"/>
      <w:lvlText w:val="%1)"/>
      <w:lvlJc w:val="left"/>
      <w:pPr>
        <w:ind w:left="1278" w:hanging="255"/>
        <w:jc w:val="left"/>
      </w:pPr>
      <w:rPr>
        <w:rFonts w:ascii="Arial MT" w:eastAsia="Arial MT" w:hAnsi="Arial MT" w:cs="Arial MT" w:hint="default"/>
        <w:b w:val="0"/>
        <w:bCs w:val="0"/>
        <w:i w:val="0"/>
        <w:iCs w:val="0"/>
        <w:spacing w:val="-1"/>
        <w:w w:val="100"/>
        <w:sz w:val="22"/>
        <w:szCs w:val="22"/>
        <w:lang w:val="pt-PT" w:eastAsia="en-US" w:bidi="ar-SA"/>
      </w:rPr>
    </w:lvl>
    <w:lvl w:ilvl="1" w:tplc="F2B217E4">
      <w:start w:val="1"/>
      <w:numFmt w:val="upperRoman"/>
      <w:lvlText w:val="%2"/>
      <w:lvlJc w:val="left"/>
      <w:pPr>
        <w:ind w:left="1279" w:hanging="229"/>
        <w:jc w:val="left"/>
      </w:pPr>
      <w:rPr>
        <w:rFonts w:ascii="Arial MT" w:eastAsia="Arial MT" w:hAnsi="Arial MT" w:cs="Arial MT" w:hint="default"/>
        <w:b w:val="0"/>
        <w:bCs w:val="0"/>
        <w:i w:val="0"/>
        <w:iCs w:val="0"/>
        <w:spacing w:val="0"/>
        <w:w w:val="100"/>
        <w:sz w:val="22"/>
        <w:szCs w:val="22"/>
        <w:lang w:val="pt-PT" w:eastAsia="en-US" w:bidi="ar-SA"/>
      </w:rPr>
    </w:lvl>
    <w:lvl w:ilvl="2" w:tplc="F7BCAB12">
      <w:numFmt w:val="bullet"/>
      <w:lvlText w:val="•"/>
      <w:lvlJc w:val="left"/>
      <w:pPr>
        <w:ind w:left="2951" w:hanging="229"/>
      </w:pPr>
      <w:rPr>
        <w:rFonts w:hint="default"/>
        <w:lang w:val="pt-PT" w:eastAsia="en-US" w:bidi="ar-SA"/>
      </w:rPr>
    </w:lvl>
    <w:lvl w:ilvl="3" w:tplc="624A46D8">
      <w:numFmt w:val="bullet"/>
      <w:lvlText w:val="•"/>
      <w:lvlJc w:val="left"/>
      <w:pPr>
        <w:ind w:left="3787" w:hanging="229"/>
      </w:pPr>
      <w:rPr>
        <w:rFonts w:hint="default"/>
        <w:lang w:val="pt-PT" w:eastAsia="en-US" w:bidi="ar-SA"/>
      </w:rPr>
    </w:lvl>
    <w:lvl w:ilvl="4" w:tplc="3AC88E4C">
      <w:numFmt w:val="bullet"/>
      <w:lvlText w:val="•"/>
      <w:lvlJc w:val="left"/>
      <w:pPr>
        <w:ind w:left="4623" w:hanging="229"/>
      </w:pPr>
      <w:rPr>
        <w:rFonts w:hint="default"/>
        <w:lang w:val="pt-PT" w:eastAsia="en-US" w:bidi="ar-SA"/>
      </w:rPr>
    </w:lvl>
    <w:lvl w:ilvl="5" w:tplc="82BCCBB4">
      <w:numFmt w:val="bullet"/>
      <w:lvlText w:val="•"/>
      <w:lvlJc w:val="left"/>
      <w:pPr>
        <w:ind w:left="5459" w:hanging="229"/>
      </w:pPr>
      <w:rPr>
        <w:rFonts w:hint="default"/>
        <w:lang w:val="pt-PT" w:eastAsia="en-US" w:bidi="ar-SA"/>
      </w:rPr>
    </w:lvl>
    <w:lvl w:ilvl="6" w:tplc="334403FC">
      <w:numFmt w:val="bullet"/>
      <w:lvlText w:val="•"/>
      <w:lvlJc w:val="left"/>
      <w:pPr>
        <w:ind w:left="6295" w:hanging="229"/>
      </w:pPr>
      <w:rPr>
        <w:rFonts w:hint="default"/>
        <w:lang w:val="pt-PT" w:eastAsia="en-US" w:bidi="ar-SA"/>
      </w:rPr>
    </w:lvl>
    <w:lvl w:ilvl="7" w:tplc="316A177A">
      <w:numFmt w:val="bullet"/>
      <w:lvlText w:val="•"/>
      <w:lvlJc w:val="left"/>
      <w:pPr>
        <w:ind w:left="7131" w:hanging="229"/>
      </w:pPr>
      <w:rPr>
        <w:rFonts w:hint="default"/>
        <w:lang w:val="pt-PT" w:eastAsia="en-US" w:bidi="ar-SA"/>
      </w:rPr>
    </w:lvl>
    <w:lvl w:ilvl="8" w:tplc="0C927E92">
      <w:numFmt w:val="bullet"/>
      <w:lvlText w:val="•"/>
      <w:lvlJc w:val="left"/>
      <w:pPr>
        <w:ind w:left="7967" w:hanging="229"/>
      </w:pPr>
      <w:rPr>
        <w:rFonts w:hint="default"/>
        <w:lang w:val="pt-PT" w:eastAsia="en-US" w:bidi="ar-SA"/>
      </w:rPr>
    </w:lvl>
  </w:abstractNum>
  <w:abstractNum w:abstractNumId="6" w15:restartNumberingAfterBreak="0">
    <w:nsid w:val="17164BE7"/>
    <w:multiLevelType w:val="hybridMultilevel"/>
    <w:tmpl w:val="8E92E536"/>
    <w:lvl w:ilvl="0" w:tplc="D006EDE8">
      <w:start w:val="1"/>
      <w:numFmt w:val="upperRoman"/>
      <w:lvlText w:val="%1."/>
      <w:lvlJc w:val="left"/>
      <w:pPr>
        <w:ind w:left="1004" w:hanging="72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15:restartNumberingAfterBreak="0">
    <w:nsid w:val="1A6246A5"/>
    <w:multiLevelType w:val="multilevel"/>
    <w:tmpl w:val="AF746DF0"/>
    <w:lvl w:ilvl="0">
      <w:start w:val="11"/>
      <w:numFmt w:val="decimal"/>
      <w:lvlText w:val="%1"/>
      <w:lvlJc w:val="left"/>
      <w:pPr>
        <w:ind w:left="284" w:hanging="456"/>
        <w:jc w:val="left"/>
      </w:pPr>
      <w:rPr>
        <w:rFonts w:hint="default"/>
        <w:lang w:val="pt-PT" w:eastAsia="en-US" w:bidi="ar-SA"/>
      </w:rPr>
    </w:lvl>
    <w:lvl w:ilvl="1">
      <w:start w:val="1"/>
      <w:numFmt w:val="decimal"/>
      <w:lvlText w:val="%1.%2"/>
      <w:lvlJc w:val="left"/>
      <w:pPr>
        <w:ind w:left="284" w:hanging="456"/>
        <w:jc w:val="left"/>
      </w:pPr>
      <w:rPr>
        <w:rFonts w:ascii="Arial" w:eastAsia="Arial MT" w:hAnsi="Arial" w:cs="Arial" w:hint="default"/>
        <w:b w:val="0"/>
        <w:bCs w:val="0"/>
        <w:i w:val="0"/>
        <w:iCs w:val="0"/>
        <w:spacing w:val="-1"/>
        <w:w w:val="99"/>
        <w:sz w:val="20"/>
        <w:szCs w:val="20"/>
        <w:lang w:val="pt-PT" w:eastAsia="en-US" w:bidi="ar-SA"/>
      </w:rPr>
    </w:lvl>
    <w:lvl w:ilvl="2">
      <w:numFmt w:val="bullet"/>
      <w:lvlText w:val="•"/>
      <w:lvlJc w:val="left"/>
      <w:pPr>
        <w:ind w:left="2151" w:hanging="456"/>
      </w:pPr>
      <w:rPr>
        <w:rFonts w:hint="default"/>
        <w:lang w:val="pt-PT" w:eastAsia="en-US" w:bidi="ar-SA"/>
      </w:rPr>
    </w:lvl>
    <w:lvl w:ilvl="3">
      <w:numFmt w:val="bullet"/>
      <w:lvlText w:val="•"/>
      <w:lvlJc w:val="left"/>
      <w:pPr>
        <w:ind w:left="3087" w:hanging="456"/>
      </w:pPr>
      <w:rPr>
        <w:rFonts w:hint="default"/>
        <w:lang w:val="pt-PT" w:eastAsia="en-US" w:bidi="ar-SA"/>
      </w:rPr>
    </w:lvl>
    <w:lvl w:ilvl="4">
      <w:numFmt w:val="bullet"/>
      <w:lvlText w:val="•"/>
      <w:lvlJc w:val="left"/>
      <w:pPr>
        <w:ind w:left="4023" w:hanging="456"/>
      </w:pPr>
      <w:rPr>
        <w:rFonts w:hint="default"/>
        <w:lang w:val="pt-PT" w:eastAsia="en-US" w:bidi="ar-SA"/>
      </w:rPr>
    </w:lvl>
    <w:lvl w:ilvl="5">
      <w:numFmt w:val="bullet"/>
      <w:lvlText w:val="•"/>
      <w:lvlJc w:val="left"/>
      <w:pPr>
        <w:ind w:left="4959" w:hanging="456"/>
      </w:pPr>
      <w:rPr>
        <w:rFonts w:hint="default"/>
        <w:lang w:val="pt-PT" w:eastAsia="en-US" w:bidi="ar-SA"/>
      </w:rPr>
    </w:lvl>
    <w:lvl w:ilvl="6">
      <w:numFmt w:val="bullet"/>
      <w:lvlText w:val="•"/>
      <w:lvlJc w:val="left"/>
      <w:pPr>
        <w:ind w:left="5895" w:hanging="456"/>
      </w:pPr>
      <w:rPr>
        <w:rFonts w:hint="default"/>
        <w:lang w:val="pt-PT" w:eastAsia="en-US" w:bidi="ar-SA"/>
      </w:rPr>
    </w:lvl>
    <w:lvl w:ilvl="7">
      <w:numFmt w:val="bullet"/>
      <w:lvlText w:val="•"/>
      <w:lvlJc w:val="left"/>
      <w:pPr>
        <w:ind w:left="6831" w:hanging="456"/>
      </w:pPr>
      <w:rPr>
        <w:rFonts w:hint="default"/>
        <w:lang w:val="pt-PT" w:eastAsia="en-US" w:bidi="ar-SA"/>
      </w:rPr>
    </w:lvl>
    <w:lvl w:ilvl="8">
      <w:numFmt w:val="bullet"/>
      <w:lvlText w:val="•"/>
      <w:lvlJc w:val="left"/>
      <w:pPr>
        <w:ind w:left="7767" w:hanging="456"/>
      </w:pPr>
      <w:rPr>
        <w:rFonts w:hint="default"/>
        <w:lang w:val="pt-PT" w:eastAsia="en-US" w:bidi="ar-SA"/>
      </w:rPr>
    </w:lvl>
  </w:abstractNum>
  <w:abstractNum w:abstractNumId="8" w15:restartNumberingAfterBreak="0">
    <w:nsid w:val="1BC21C60"/>
    <w:multiLevelType w:val="hybridMultilevel"/>
    <w:tmpl w:val="A7E6BCF2"/>
    <w:lvl w:ilvl="0" w:tplc="07280642">
      <w:numFmt w:val="bullet"/>
      <w:lvlText w:val=""/>
      <w:lvlJc w:val="left"/>
      <w:pPr>
        <w:ind w:left="643" w:hanging="360"/>
      </w:pPr>
      <w:rPr>
        <w:rFonts w:ascii="Symbol" w:eastAsia="Symbol" w:hAnsi="Symbol" w:cs="Symbol" w:hint="default"/>
        <w:b w:val="0"/>
        <w:bCs w:val="0"/>
        <w:i w:val="0"/>
        <w:iCs w:val="0"/>
        <w:spacing w:val="0"/>
        <w:w w:val="99"/>
        <w:sz w:val="20"/>
        <w:szCs w:val="20"/>
        <w:lang w:val="pt-PT" w:eastAsia="en-US" w:bidi="ar-SA"/>
      </w:rPr>
    </w:lvl>
    <w:lvl w:ilvl="1" w:tplc="558400A6">
      <w:numFmt w:val="bullet"/>
      <w:lvlText w:val="•"/>
      <w:lvlJc w:val="left"/>
      <w:pPr>
        <w:ind w:left="1539" w:hanging="360"/>
      </w:pPr>
      <w:rPr>
        <w:rFonts w:hint="default"/>
        <w:lang w:val="pt-PT" w:eastAsia="en-US" w:bidi="ar-SA"/>
      </w:rPr>
    </w:lvl>
    <w:lvl w:ilvl="2" w:tplc="34B8028E">
      <w:numFmt w:val="bullet"/>
      <w:lvlText w:val="•"/>
      <w:lvlJc w:val="left"/>
      <w:pPr>
        <w:ind w:left="2439" w:hanging="360"/>
      </w:pPr>
      <w:rPr>
        <w:rFonts w:hint="default"/>
        <w:lang w:val="pt-PT" w:eastAsia="en-US" w:bidi="ar-SA"/>
      </w:rPr>
    </w:lvl>
    <w:lvl w:ilvl="3" w:tplc="5A38A762">
      <w:numFmt w:val="bullet"/>
      <w:lvlText w:val="•"/>
      <w:lvlJc w:val="left"/>
      <w:pPr>
        <w:ind w:left="3339" w:hanging="360"/>
      </w:pPr>
      <w:rPr>
        <w:rFonts w:hint="default"/>
        <w:lang w:val="pt-PT" w:eastAsia="en-US" w:bidi="ar-SA"/>
      </w:rPr>
    </w:lvl>
    <w:lvl w:ilvl="4" w:tplc="F6468046">
      <w:numFmt w:val="bullet"/>
      <w:lvlText w:val="•"/>
      <w:lvlJc w:val="left"/>
      <w:pPr>
        <w:ind w:left="4239" w:hanging="360"/>
      </w:pPr>
      <w:rPr>
        <w:rFonts w:hint="default"/>
        <w:lang w:val="pt-PT" w:eastAsia="en-US" w:bidi="ar-SA"/>
      </w:rPr>
    </w:lvl>
    <w:lvl w:ilvl="5" w:tplc="69BA9D40">
      <w:numFmt w:val="bullet"/>
      <w:lvlText w:val="•"/>
      <w:lvlJc w:val="left"/>
      <w:pPr>
        <w:ind w:left="5139" w:hanging="360"/>
      </w:pPr>
      <w:rPr>
        <w:rFonts w:hint="default"/>
        <w:lang w:val="pt-PT" w:eastAsia="en-US" w:bidi="ar-SA"/>
      </w:rPr>
    </w:lvl>
    <w:lvl w:ilvl="6" w:tplc="2FC8711A">
      <w:numFmt w:val="bullet"/>
      <w:lvlText w:val="•"/>
      <w:lvlJc w:val="left"/>
      <w:pPr>
        <w:ind w:left="6039" w:hanging="360"/>
      </w:pPr>
      <w:rPr>
        <w:rFonts w:hint="default"/>
        <w:lang w:val="pt-PT" w:eastAsia="en-US" w:bidi="ar-SA"/>
      </w:rPr>
    </w:lvl>
    <w:lvl w:ilvl="7" w:tplc="682CE4B4">
      <w:numFmt w:val="bullet"/>
      <w:lvlText w:val="•"/>
      <w:lvlJc w:val="left"/>
      <w:pPr>
        <w:ind w:left="6939" w:hanging="360"/>
      </w:pPr>
      <w:rPr>
        <w:rFonts w:hint="default"/>
        <w:lang w:val="pt-PT" w:eastAsia="en-US" w:bidi="ar-SA"/>
      </w:rPr>
    </w:lvl>
    <w:lvl w:ilvl="8" w:tplc="9086DDDA">
      <w:numFmt w:val="bullet"/>
      <w:lvlText w:val="•"/>
      <w:lvlJc w:val="left"/>
      <w:pPr>
        <w:ind w:left="7839" w:hanging="360"/>
      </w:pPr>
      <w:rPr>
        <w:rFonts w:hint="default"/>
        <w:lang w:val="pt-PT" w:eastAsia="en-US" w:bidi="ar-SA"/>
      </w:rPr>
    </w:lvl>
  </w:abstractNum>
  <w:abstractNum w:abstractNumId="9" w15:restartNumberingAfterBreak="0">
    <w:nsid w:val="1D962872"/>
    <w:multiLevelType w:val="multilevel"/>
    <w:tmpl w:val="938AAEB2"/>
    <w:lvl w:ilvl="0">
      <w:start w:val="20"/>
      <w:numFmt w:val="decimal"/>
      <w:lvlText w:val="%1"/>
      <w:lvlJc w:val="left"/>
      <w:pPr>
        <w:ind w:left="284" w:hanging="706"/>
        <w:jc w:val="left"/>
      </w:pPr>
      <w:rPr>
        <w:rFonts w:hint="default"/>
        <w:lang w:val="pt-PT" w:eastAsia="en-US" w:bidi="ar-SA"/>
      </w:rPr>
    </w:lvl>
    <w:lvl w:ilvl="1">
      <w:start w:val="6"/>
      <w:numFmt w:val="decimal"/>
      <w:lvlText w:val="%1.%2"/>
      <w:lvlJc w:val="left"/>
      <w:pPr>
        <w:ind w:left="284" w:hanging="706"/>
        <w:jc w:val="left"/>
      </w:pPr>
      <w:rPr>
        <w:rFonts w:hint="default"/>
        <w:lang w:val="pt-PT" w:eastAsia="en-US" w:bidi="ar-SA"/>
      </w:rPr>
    </w:lvl>
    <w:lvl w:ilvl="2">
      <w:start w:val="1"/>
      <w:numFmt w:val="decimal"/>
      <w:lvlText w:val="%1.%2.%3."/>
      <w:lvlJc w:val="left"/>
      <w:pPr>
        <w:ind w:left="284" w:hanging="706"/>
        <w:jc w:val="left"/>
      </w:pPr>
      <w:rPr>
        <w:rFonts w:ascii="Arial MT" w:eastAsia="Arial MT" w:hAnsi="Arial MT" w:cs="Arial MT" w:hint="default"/>
        <w:b w:val="0"/>
        <w:bCs w:val="0"/>
        <w:i w:val="0"/>
        <w:iCs w:val="0"/>
        <w:spacing w:val="-1"/>
        <w:w w:val="99"/>
        <w:sz w:val="20"/>
        <w:szCs w:val="20"/>
        <w:lang w:val="pt-PT" w:eastAsia="en-US" w:bidi="ar-SA"/>
      </w:rPr>
    </w:lvl>
    <w:lvl w:ilvl="3">
      <w:numFmt w:val="bullet"/>
      <w:lvlText w:val="•"/>
      <w:lvlJc w:val="left"/>
      <w:pPr>
        <w:ind w:left="3087" w:hanging="706"/>
      </w:pPr>
      <w:rPr>
        <w:rFonts w:hint="default"/>
        <w:lang w:val="pt-PT" w:eastAsia="en-US" w:bidi="ar-SA"/>
      </w:rPr>
    </w:lvl>
    <w:lvl w:ilvl="4">
      <w:numFmt w:val="bullet"/>
      <w:lvlText w:val="•"/>
      <w:lvlJc w:val="left"/>
      <w:pPr>
        <w:ind w:left="4023" w:hanging="706"/>
      </w:pPr>
      <w:rPr>
        <w:rFonts w:hint="default"/>
        <w:lang w:val="pt-PT" w:eastAsia="en-US" w:bidi="ar-SA"/>
      </w:rPr>
    </w:lvl>
    <w:lvl w:ilvl="5">
      <w:numFmt w:val="bullet"/>
      <w:lvlText w:val="•"/>
      <w:lvlJc w:val="left"/>
      <w:pPr>
        <w:ind w:left="4959" w:hanging="706"/>
      </w:pPr>
      <w:rPr>
        <w:rFonts w:hint="default"/>
        <w:lang w:val="pt-PT" w:eastAsia="en-US" w:bidi="ar-SA"/>
      </w:rPr>
    </w:lvl>
    <w:lvl w:ilvl="6">
      <w:numFmt w:val="bullet"/>
      <w:lvlText w:val="•"/>
      <w:lvlJc w:val="left"/>
      <w:pPr>
        <w:ind w:left="5895" w:hanging="706"/>
      </w:pPr>
      <w:rPr>
        <w:rFonts w:hint="default"/>
        <w:lang w:val="pt-PT" w:eastAsia="en-US" w:bidi="ar-SA"/>
      </w:rPr>
    </w:lvl>
    <w:lvl w:ilvl="7">
      <w:numFmt w:val="bullet"/>
      <w:lvlText w:val="•"/>
      <w:lvlJc w:val="left"/>
      <w:pPr>
        <w:ind w:left="6831" w:hanging="706"/>
      </w:pPr>
      <w:rPr>
        <w:rFonts w:hint="default"/>
        <w:lang w:val="pt-PT" w:eastAsia="en-US" w:bidi="ar-SA"/>
      </w:rPr>
    </w:lvl>
    <w:lvl w:ilvl="8">
      <w:numFmt w:val="bullet"/>
      <w:lvlText w:val="•"/>
      <w:lvlJc w:val="left"/>
      <w:pPr>
        <w:ind w:left="7767" w:hanging="706"/>
      </w:pPr>
      <w:rPr>
        <w:rFonts w:hint="default"/>
        <w:lang w:val="pt-PT" w:eastAsia="en-US" w:bidi="ar-SA"/>
      </w:rPr>
    </w:lvl>
  </w:abstractNum>
  <w:abstractNum w:abstractNumId="10" w15:restartNumberingAfterBreak="0">
    <w:nsid w:val="24440680"/>
    <w:multiLevelType w:val="hybridMultilevel"/>
    <w:tmpl w:val="35569E42"/>
    <w:lvl w:ilvl="0" w:tplc="CDB8B800">
      <w:start w:val="1"/>
      <w:numFmt w:val="upperRoman"/>
      <w:lvlText w:val="%1"/>
      <w:lvlJc w:val="left"/>
      <w:pPr>
        <w:ind w:left="1277" w:hanging="130"/>
        <w:jc w:val="left"/>
      </w:pPr>
      <w:rPr>
        <w:rFonts w:ascii="Arial MT" w:eastAsia="Arial MT" w:hAnsi="Arial MT" w:cs="Arial MT" w:hint="default"/>
        <w:b w:val="0"/>
        <w:bCs w:val="0"/>
        <w:i w:val="0"/>
        <w:iCs w:val="0"/>
        <w:spacing w:val="0"/>
        <w:w w:val="100"/>
        <w:sz w:val="22"/>
        <w:szCs w:val="22"/>
        <w:lang w:val="pt-PT" w:eastAsia="en-US" w:bidi="ar-SA"/>
      </w:rPr>
    </w:lvl>
    <w:lvl w:ilvl="1" w:tplc="78C822A6">
      <w:numFmt w:val="bullet"/>
      <w:lvlText w:val="•"/>
      <w:lvlJc w:val="left"/>
      <w:pPr>
        <w:ind w:left="2115" w:hanging="130"/>
      </w:pPr>
      <w:rPr>
        <w:rFonts w:hint="default"/>
        <w:lang w:val="pt-PT" w:eastAsia="en-US" w:bidi="ar-SA"/>
      </w:rPr>
    </w:lvl>
    <w:lvl w:ilvl="2" w:tplc="801A0354">
      <w:numFmt w:val="bullet"/>
      <w:lvlText w:val="•"/>
      <w:lvlJc w:val="left"/>
      <w:pPr>
        <w:ind w:left="2951" w:hanging="130"/>
      </w:pPr>
      <w:rPr>
        <w:rFonts w:hint="default"/>
        <w:lang w:val="pt-PT" w:eastAsia="en-US" w:bidi="ar-SA"/>
      </w:rPr>
    </w:lvl>
    <w:lvl w:ilvl="3" w:tplc="13D89ABA">
      <w:numFmt w:val="bullet"/>
      <w:lvlText w:val="•"/>
      <w:lvlJc w:val="left"/>
      <w:pPr>
        <w:ind w:left="3787" w:hanging="130"/>
      </w:pPr>
      <w:rPr>
        <w:rFonts w:hint="default"/>
        <w:lang w:val="pt-PT" w:eastAsia="en-US" w:bidi="ar-SA"/>
      </w:rPr>
    </w:lvl>
    <w:lvl w:ilvl="4" w:tplc="51EC2832">
      <w:numFmt w:val="bullet"/>
      <w:lvlText w:val="•"/>
      <w:lvlJc w:val="left"/>
      <w:pPr>
        <w:ind w:left="4623" w:hanging="130"/>
      </w:pPr>
      <w:rPr>
        <w:rFonts w:hint="default"/>
        <w:lang w:val="pt-PT" w:eastAsia="en-US" w:bidi="ar-SA"/>
      </w:rPr>
    </w:lvl>
    <w:lvl w:ilvl="5" w:tplc="6344C13A">
      <w:numFmt w:val="bullet"/>
      <w:lvlText w:val="•"/>
      <w:lvlJc w:val="left"/>
      <w:pPr>
        <w:ind w:left="5459" w:hanging="130"/>
      </w:pPr>
      <w:rPr>
        <w:rFonts w:hint="default"/>
        <w:lang w:val="pt-PT" w:eastAsia="en-US" w:bidi="ar-SA"/>
      </w:rPr>
    </w:lvl>
    <w:lvl w:ilvl="6" w:tplc="73FE56B6">
      <w:numFmt w:val="bullet"/>
      <w:lvlText w:val="•"/>
      <w:lvlJc w:val="left"/>
      <w:pPr>
        <w:ind w:left="6295" w:hanging="130"/>
      </w:pPr>
      <w:rPr>
        <w:rFonts w:hint="default"/>
        <w:lang w:val="pt-PT" w:eastAsia="en-US" w:bidi="ar-SA"/>
      </w:rPr>
    </w:lvl>
    <w:lvl w:ilvl="7" w:tplc="F6FAA0BE">
      <w:numFmt w:val="bullet"/>
      <w:lvlText w:val="•"/>
      <w:lvlJc w:val="left"/>
      <w:pPr>
        <w:ind w:left="7131" w:hanging="130"/>
      </w:pPr>
      <w:rPr>
        <w:rFonts w:hint="default"/>
        <w:lang w:val="pt-PT" w:eastAsia="en-US" w:bidi="ar-SA"/>
      </w:rPr>
    </w:lvl>
    <w:lvl w:ilvl="8" w:tplc="163C7CC4">
      <w:numFmt w:val="bullet"/>
      <w:lvlText w:val="•"/>
      <w:lvlJc w:val="left"/>
      <w:pPr>
        <w:ind w:left="7967" w:hanging="130"/>
      </w:pPr>
      <w:rPr>
        <w:rFonts w:hint="default"/>
        <w:lang w:val="pt-PT" w:eastAsia="en-US" w:bidi="ar-SA"/>
      </w:rPr>
    </w:lvl>
  </w:abstractNum>
  <w:abstractNum w:abstractNumId="11" w15:restartNumberingAfterBreak="0">
    <w:nsid w:val="34AD18AA"/>
    <w:multiLevelType w:val="hybridMultilevel"/>
    <w:tmpl w:val="D6FABD7A"/>
    <w:lvl w:ilvl="0" w:tplc="80AEF0A4">
      <w:start w:val="1"/>
      <w:numFmt w:val="lowerRoman"/>
      <w:lvlText w:val="%1)"/>
      <w:lvlJc w:val="left"/>
      <w:pPr>
        <w:ind w:left="284" w:hanging="228"/>
        <w:jc w:val="left"/>
      </w:pPr>
      <w:rPr>
        <w:rFonts w:ascii="Arial" w:eastAsia="Arial" w:hAnsi="Arial" w:cs="Arial" w:hint="default"/>
        <w:b w:val="0"/>
        <w:bCs w:val="0"/>
        <w:i/>
        <w:iCs/>
        <w:spacing w:val="-2"/>
        <w:w w:val="99"/>
        <w:sz w:val="20"/>
        <w:szCs w:val="20"/>
        <w:lang w:val="pt-PT" w:eastAsia="en-US" w:bidi="ar-SA"/>
      </w:rPr>
    </w:lvl>
    <w:lvl w:ilvl="1" w:tplc="582A9C06">
      <w:numFmt w:val="bullet"/>
      <w:lvlText w:val="•"/>
      <w:lvlJc w:val="left"/>
      <w:pPr>
        <w:ind w:left="1215" w:hanging="228"/>
      </w:pPr>
      <w:rPr>
        <w:rFonts w:hint="default"/>
        <w:lang w:val="pt-PT" w:eastAsia="en-US" w:bidi="ar-SA"/>
      </w:rPr>
    </w:lvl>
    <w:lvl w:ilvl="2" w:tplc="33603046">
      <w:numFmt w:val="bullet"/>
      <w:lvlText w:val="•"/>
      <w:lvlJc w:val="left"/>
      <w:pPr>
        <w:ind w:left="2151" w:hanging="228"/>
      </w:pPr>
      <w:rPr>
        <w:rFonts w:hint="default"/>
        <w:lang w:val="pt-PT" w:eastAsia="en-US" w:bidi="ar-SA"/>
      </w:rPr>
    </w:lvl>
    <w:lvl w:ilvl="3" w:tplc="7DDAA2E2">
      <w:numFmt w:val="bullet"/>
      <w:lvlText w:val="•"/>
      <w:lvlJc w:val="left"/>
      <w:pPr>
        <w:ind w:left="3087" w:hanging="228"/>
      </w:pPr>
      <w:rPr>
        <w:rFonts w:hint="default"/>
        <w:lang w:val="pt-PT" w:eastAsia="en-US" w:bidi="ar-SA"/>
      </w:rPr>
    </w:lvl>
    <w:lvl w:ilvl="4" w:tplc="3BEE7A04">
      <w:numFmt w:val="bullet"/>
      <w:lvlText w:val="•"/>
      <w:lvlJc w:val="left"/>
      <w:pPr>
        <w:ind w:left="4023" w:hanging="228"/>
      </w:pPr>
      <w:rPr>
        <w:rFonts w:hint="default"/>
        <w:lang w:val="pt-PT" w:eastAsia="en-US" w:bidi="ar-SA"/>
      </w:rPr>
    </w:lvl>
    <w:lvl w:ilvl="5" w:tplc="765AE8C2">
      <w:numFmt w:val="bullet"/>
      <w:lvlText w:val="•"/>
      <w:lvlJc w:val="left"/>
      <w:pPr>
        <w:ind w:left="4959" w:hanging="228"/>
      </w:pPr>
      <w:rPr>
        <w:rFonts w:hint="default"/>
        <w:lang w:val="pt-PT" w:eastAsia="en-US" w:bidi="ar-SA"/>
      </w:rPr>
    </w:lvl>
    <w:lvl w:ilvl="6" w:tplc="1B1EBEB0">
      <w:numFmt w:val="bullet"/>
      <w:lvlText w:val="•"/>
      <w:lvlJc w:val="left"/>
      <w:pPr>
        <w:ind w:left="5895" w:hanging="228"/>
      </w:pPr>
      <w:rPr>
        <w:rFonts w:hint="default"/>
        <w:lang w:val="pt-PT" w:eastAsia="en-US" w:bidi="ar-SA"/>
      </w:rPr>
    </w:lvl>
    <w:lvl w:ilvl="7" w:tplc="EFDC519A">
      <w:numFmt w:val="bullet"/>
      <w:lvlText w:val="•"/>
      <w:lvlJc w:val="left"/>
      <w:pPr>
        <w:ind w:left="6831" w:hanging="228"/>
      </w:pPr>
      <w:rPr>
        <w:rFonts w:hint="default"/>
        <w:lang w:val="pt-PT" w:eastAsia="en-US" w:bidi="ar-SA"/>
      </w:rPr>
    </w:lvl>
    <w:lvl w:ilvl="8" w:tplc="14C059E6">
      <w:numFmt w:val="bullet"/>
      <w:lvlText w:val="•"/>
      <w:lvlJc w:val="left"/>
      <w:pPr>
        <w:ind w:left="7767" w:hanging="228"/>
      </w:pPr>
      <w:rPr>
        <w:rFonts w:hint="default"/>
        <w:lang w:val="pt-PT" w:eastAsia="en-US" w:bidi="ar-SA"/>
      </w:rPr>
    </w:lvl>
  </w:abstractNum>
  <w:abstractNum w:abstractNumId="12" w15:restartNumberingAfterBreak="0">
    <w:nsid w:val="38443A66"/>
    <w:multiLevelType w:val="multilevel"/>
    <w:tmpl w:val="2AF44C4E"/>
    <w:lvl w:ilvl="0">
      <w:start w:val="20"/>
      <w:numFmt w:val="decimal"/>
      <w:lvlText w:val="%1"/>
      <w:lvlJc w:val="left"/>
      <w:pPr>
        <w:ind w:left="284" w:hanging="685"/>
        <w:jc w:val="left"/>
      </w:pPr>
      <w:rPr>
        <w:rFonts w:hint="default"/>
        <w:lang w:val="pt-PT" w:eastAsia="en-US" w:bidi="ar-SA"/>
      </w:rPr>
    </w:lvl>
    <w:lvl w:ilvl="1">
      <w:start w:val="5"/>
      <w:numFmt w:val="decimal"/>
      <w:lvlText w:val="%1.%2"/>
      <w:lvlJc w:val="left"/>
      <w:pPr>
        <w:ind w:left="284" w:hanging="685"/>
        <w:jc w:val="left"/>
      </w:pPr>
      <w:rPr>
        <w:rFonts w:hint="default"/>
        <w:lang w:val="pt-PT" w:eastAsia="en-US" w:bidi="ar-SA"/>
      </w:rPr>
    </w:lvl>
    <w:lvl w:ilvl="2">
      <w:start w:val="1"/>
      <w:numFmt w:val="decimal"/>
      <w:lvlText w:val="%1.%2.%3."/>
      <w:lvlJc w:val="left"/>
      <w:pPr>
        <w:ind w:left="284" w:hanging="685"/>
        <w:jc w:val="left"/>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3087" w:hanging="685"/>
      </w:pPr>
      <w:rPr>
        <w:rFonts w:hint="default"/>
        <w:lang w:val="pt-PT" w:eastAsia="en-US" w:bidi="ar-SA"/>
      </w:rPr>
    </w:lvl>
    <w:lvl w:ilvl="4">
      <w:numFmt w:val="bullet"/>
      <w:lvlText w:val="•"/>
      <w:lvlJc w:val="left"/>
      <w:pPr>
        <w:ind w:left="4023" w:hanging="685"/>
      </w:pPr>
      <w:rPr>
        <w:rFonts w:hint="default"/>
        <w:lang w:val="pt-PT" w:eastAsia="en-US" w:bidi="ar-SA"/>
      </w:rPr>
    </w:lvl>
    <w:lvl w:ilvl="5">
      <w:numFmt w:val="bullet"/>
      <w:lvlText w:val="•"/>
      <w:lvlJc w:val="left"/>
      <w:pPr>
        <w:ind w:left="4959" w:hanging="685"/>
      </w:pPr>
      <w:rPr>
        <w:rFonts w:hint="default"/>
        <w:lang w:val="pt-PT" w:eastAsia="en-US" w:bidi="ar-SA"/>
      </w:rPr>
    </w:lvl>
    <w:lvl w:ilvl="6">
      <w:numFmt w:val="bullet"/>
      <w:lvlText w:val="•"/>
      <w:lvlJc w:val="left"/>
      <w:pPr>
        <w:ind w:left="5895" w:hanging="685"/>
      </w:pPr>
      <w:rPr>
        <w:rFonts w:hint="default"/>
        <w:lang w:val="pt-PT" w:eastAsia="en-US" w:bidi="ar-SA"/>
      </w:rPr>
    </w:lvl>
    <w:lvl w:ilvl="7">
      <w:numFmt w:val="bullet"/>
      <w:lvlText w:val="•"/>
      <w:lvlJc w:val="left"/>
      <w:pPr>
        <w:ind w:left="6831" w:hanging="685"/>
      </w:pPr>
      <w:rPr>
        <w:rFonts w:hint="default"/>
        <w:lang w:val="pt-PT" w:eastAsia="en-US" w:bidi="ar-SA"/>
      </w:rPr>
    </w:lvl>
    <w:lvl w:ilvl="8">
      <w:numFmt w:val="bullet"/>
      <w:lvlText w:val="•"/>
      <w:lvlJc w:val="left"/>
      <w:pPr>
        <w:ind w:left="7767" w:hanging="685"/>
      </w:pPr>
      <w:rPr>
        <w:rFonts w:hint="default"/>
        <w:lang w:val="pt-PT" w:eastAsia="en-US" w:bidi="ar-SA"/>
      </w:rPr>
    </w:lvl>
  </w:abstractNum>
  <w:abstractNum w:abstractNumId="13" w15:restartNumberingAfterBreak="0">
    <w:nsid w:val="43392E2D"/>
    <w:multiLevelType w:val="multilevel"/>
    <w:tmpl w:val="4FB4FCE6"/>
    <w:lvl w:ilvl="0">
      <w:start w:val="20"/>
      <w:numFmt w:val="decimal"/>
      <w:lvlText w:val="%1"/>
      <w:lvlJc w:val="left"/>
      <w:pPr>
        <w:ind w:left="949" w:hanging="665"/>
        <w:jc w:val="left"/>
      </w:pPr>
      <w:rPr>
        <w:rFonts w:hint="default"/>
        <w:lang w:val="pt-PT" w:eastAsia="en-US" w:bidi="ar-SA"/>
      </w:rPr>
    </w:lvl>
    <w:lvl w:ilvl="1">
      <w:start w:val="4"/>
      <w:numFmt w:val="decimal"/>
      <w:lvlText w:val="%1.%2"/>
      <w:lvlJc w:val="left"/>
      <w:pPr>
        <w:ind w:left="949" w:hanging="665"/>
        <w:jc w:val="left"/>
      </w:pPr>
      <w:rPr>
        <w:rFonts w:hint="default"/>
        <w:lang w:val="pt-PT" w:eastAsia="en-US" w:bidi="ar-SA"/>
      </w:rPr>
    </w:lvl>
    <w:lvl w:ilvl="2">
      <w:start w:val="2"/>
      <w:numFmt w:val="decimal"/>
      <w:lvlText w:val="%1.%2.%3."/>
      <w:lvlJc w:val="left"/>
      <w:pPr>
        <w:ind w:left="949" w:hanging="665"/>
        <w:jc w:val="left"/>
      </w:pPr>
      <w:rPr>
        <w:rFonts w:ascii="Arial" w:eastAsia="Arial MT" w:hAnsi="Arial" w:cs="Arial" w:hint="default"/>
        <w:b w:val="0"/>
        <w:bCs w:val="0"/>
        <w:i w:val="0"/>
        <w:iCs w:val="0"/>
        <w:spacing w:val="-1"/>
        <w:w w:val="96"/>
        <w:sz w:val="20"/>
        <w:szCs w:val="20"/>
        <w:lang w:val="pt-PT" w:eastAsia="en-US" w:bidi="ar-SA"/>
      </w:rPr>
    </w:lvl>
    <w:lvl w:ilvl="3">
      <w:start w:val="1"/>
      <w:numFmt w:val="decimal"/>
      <w:lvlText w:val="%1.%2.%3.%4."/>
      <w:lvlJc w:val="left"/>
      <w:pPr>
        <w:ind w:left="284" w:hanging="836"/>
        <w:jc w:val="left"/>
      </w:pPr>
      <w:rPr>
        <w:rFonts w:ascii="Arial" w:eastAsia="Arial MT" w:hAnsi="Arial" w:cs="Arial" w:hint="default"/>
        <w:b w:val="0"/>
        <w:bCs w:val="0"/>
        <w:i w:val="0"/>
        <w:iCs w:val="0"/>
        <w:spacing w:val="-1"/>
        <w:w w:val="99"/>
        <w:sz w:val="20"/>
        <w:szCs w:val="20"/>
        <w:lang w:val="pt-PT" w:eastAsia="en-US" w:bidi="ar-SA"/>
      </w:rPr>
    </w:lvl>
    <w:lvl w:ilvl="4">
      <w:numFmt w:val="bullet"/>
      <w:lvlText w:val="•"/>
      <w:lvlJc w:val="left"/>
      <w:pPr>
        <w:ind w:left="3839" w:hanging="836"/>
      </w:pPr>
      <w:rPr>
        <w:rFonts w:hint="default"/>
        <w:lang w:val="pt-PT" w:eastAsia="en-US" w:bidi="ar-SA"/>
      </w:rPr>
    </w:lvl>
    <w:lvl w:ilvl="5">
      <w:numFmt w:val="bullet"/>
      <w:lvlText w:val="•"/>
      <w:lvlJc w:val="left"/>
      <w:pPr>
        <w:ind w:left="4806" w:hanging="836"/>
      </w:pPr>
      <w:rPr>
        <w:rFonts w:hint="default"/>
        <w:lang w:val="pt-PT" w:eastAsia="en-US" w:bidi="ar-SA"/>
      </w:rPr>
    </w:lvl>
    <w:lvl w:ilvl="6">
      <w:numFmt w:val="bullet"/>
      <w:lvlText w:val="•"/>
      <w:lvlJc w:val="left"/>
      <w:pPr>
        <w:ind w:left="5773" w:hanging="836"/>
      </w:pPr>
      <w:rPr>
        <w:rFonts w:hint="default"/>
        <w:lang w:val="pt-PT" w:eastAsia="en-US" w:bidi="ar-SA"/>
      </w:rPr>
    </w:lvl>
    <w:lvl w:ilvl="7">
      <w:numFmt w:val="bullet"/>
      <w:lvlText w:val="•"/>
      <w:lvlJc w:val="left"/>
      <w:pPr>
        <w:ind w:left="6739" w:hanging="836"/>
      </w:pPr>
      <w:rPr>
        <w:rFonts w:hint="default"/>
        <w:lang w:val="pt-PT" w:eastAsia="en-US" w:bidi="ar-SA"/>
      </w:rPr>
    </w:lvl>
    <w:lvl w:ilvl="8">
      <w:numFmt w:val="bullet"/>
      <w:lvlText w:val="•"/>
      <w:lvlJc w:val="left"/>
      <w:pPr>
        <w:ind w:left="7706" w:hanging="836"/>
      </w:pPr>
      <w:rPr>
        <w:rFonts w:hint="default"/>
        <w:lang w:val="pt-PT" w:eastAsia="en-US" w:bidi="ar-SA"/>
      </w:rPr>
    </w:lvl>
  </w:abstractNum>
  <w:abstractNum w:abstractNumId="14" w15:restartNumberingAfterBreak="0">
    <w:nsid w:val="43F3092D"/>
    <w:multiLevelType w:val="hybridMultilevel"/>
    <w:tmpl w:val="4508D240"/>
    <w:lvl w:ilvl="0" w:tplc="84F4ED00">
      <w:start w:val="1"/>
      <w:numFmt w:val="lowerLetter"/>
      <w:lvlText w:val="%1)"/>
      <w:lvlJc w:val="left"/>
      <w:pPr>
        <w:ind w:left="517" w:hanging="233"/>
        <w:jc w:val="left"/>
      </w:pPr>
      <w:rPr>
        <w:rFonts w:ascii="Arial MT" w:eastAsia="Arial MT" w:hAnsi="Arial MT" w:cs="Arial MT" w:hint="default"/>
        <w:b w:val="0"/>
        <w:bCs w:val="0"/>
        <w:i w:val="0"/>
        <w:iCs w:val="0"/>
        <w:spacing w:val="-1"/>
        <w:w w:val="99"/>
        <w:sz w:val="20"/>
        <w:szCs w:val="20"/>
        <w:shd w:val="clear" w:color="auto" w:fill="FFFF00"/>
        <w:lang w:val="pt-PT" w:eastAsia="en-US" w:bidi="ar-SA"/>
      </w:rPr>
    </w:lvl>
    <w:lvl w:ilvl="1" w:tplc="AE86F4E0">
      <w:numFmt w:val="bullet"/>
      <w:lvlText w:val="•"/>
      <w:lvlJc w:val="left"/>
      <w:pPr>
        <w:ind w:left="1431" w:hanging="233"/>
      </w:pPr>
      <w:rPr>
        <w:rFonts w:hint="default"/>
        <w:lang w:val="pt-PT" w:eastAsia="en-US" w:bidi="ar-SA"/>
      </w:rPr>
    </w:lvl>
    <w:lvl w:ilvl="2" w:tplc="C720AD70">
      <w:numFmt w:val="bullet"/>
      <w:lvlText w:val="•"/>
      <w:lvlJc w:val="left"/>
      <w:pPr>
        <w:ind w:left="2343" w:hanging="233"/>
      </w:pPr>
      <w:rPr>
        <w:rFonts w:hint="default"/>
        <w:lang w:val="pt-PT" w:eastAsia="en-US" w:bidi="ar-SA"/>
      </w:rPr>
    </w:lvl>
    <w:lvl w:ilvl="3" w:tplc="4418AF58">
      <w:numFmt w:val="bullet"/>
      <w:lvlText w:val="•"/>
      <w:lvlJc w:val="left"/>
      <w:pPr>
        <w:ind w:left="3255" w:hanging="233"/>
      </w:pPr>
      <w:rPr>
        <w:rFonts w:hint="default"/>
        <w:lang w:val="pt-PT" w:eastAsia="en-US" w:bidi="ar-SA"/>
      </w:rPr>
    </w:lvl>
    <w:lvl w:ilvl="4" w:tplc="59F813FE">
      <w:numFmt w:val="bullet"/>
      <w:lvlText w:val="•"/>
      <w:lvlJc w:val="left"/>
      <w:pPr>
        <w:ind w:left="4167" w:hanging="233"/>
      </w:pPr>
      <w:rPr>
        <w:rFonts w:hint="default"/>
        <w:lang w:val="pt-PT" w:eastAsia="en-US" w:bidi="ar-SA"/>
      </w:rPr>
    </w:lvl>
    <w:lvl w:ilvl="5" w:tplc="6D76C662">
      <w:numFmt w:val="bullet"/>
      <w:lvlText w:val="•"/>
      <w:lvlJc w:val="left"/>
      <w:pPr>
        <w:ind w:left="5079" w:hanging="233"/>
      </w:pPr>
      <w:rPr>
        <w:rFonts w:hint="default"/>
        <w:lang w:val="pt-PT" w:eastAsia="en-US" w:bidi="ar-SA"/>
      </w:rPr>
    </w:lvl>
    <w:lvl w:ilvl="6" w:tplc="3512705C">
      <w:numFmt w:val="bullet"/>
      <w:lvlText w:val="•"/>
      <w:lvlJc w:val="left"/>
      <w:pPr>
        <w:ind w:left="5991" w:hanging="233"/>
      </w:pPr>
      <w:rPr>
        <w:rFonts w:hint="default"/>
        <w:lang w:val="pt-PT" w:eastAsia="en-US" w:bidi="ar-SA"/>
      </w:rPr>
    </w:lvl>
    <w:lvl w:ilvl="7" w:tplc="1496FE8C">
      <w:numFmt w:val="bullet"/>
      <w:lvlText w:val="•"/>
      <w:lvlJc w:val="left"/>
      <w:pPr>
        <w:ind w:left="6903" w:hanging="233"/>
      </w:pPr>
      <w:rPr>
        <w:rFonts w:hint="default"/>
        <w:lang w:val="pt-PT" w:eastAsia="en-US" w:bidi="ar-SA"/>
      </w:rPr>
    </w:lvl>
    <w:lvl w:ilvl="8" w:tplc="C6A076A8">
      <w:numFmt w:val="bullet"/>
      <w:lvlText w:val="•"/>
      <w:lvlJc w:val="left"/>
      <w:pPr>
        <w:ind w:left="7815" w:hanging="233"/>
      </w:pPr>
      <w:rPr>
        <w:rFonts w:hint="default"/>
        <w:lang w:val="pt-PT" w:eastAsia="en-US" w:bidi="ar-SA"/>
      </w:rPr>
    </w:lvl>
  </w:abstractNum>
  <w:abstractNum w:abstractNumId="15" w15:restartNumberingAfterBreak="0">
    <w:nsid w:val="55DA453D"/>
    <w:multiLevelType w:val="hybridMultilevel"/>
    <w:tmpl w:val="00786C02"/>
    <w:lvl w:ilvl="0" w:tplc="0E96D8F8">
      <w:numFmt w:val="bullet"/>
      <w:lvlText w:val=""/>
      <w:lvlJc w:val="left"/>
      <w:pPr>
        <w:ind w:left="1004" w:hanging="360"/>
      </w:pPr>
      <w:rPr>
        <w:rFonts w:ascii="Symbol" w:eastAsia="Symbol" w:hAnsi="Symbol" w:cs="Symbol" w:hint="default"/>
        <w:b w:val="0"/>
        <w:bCs w:val="0"/>
        <w:i w:val="0"/>
        <w:iCs w:val="0"/>
        <w:spacing w:val="0"/>
        <w:w w:val="99"/>
        <w:sz w:val="20"/>
        <w:szCs w:val="20"/>
        <w:lang w:val="pt-PT" w:eastAsia="en-US" w:bidi="ar-SA"/>
      </w:rPr>
    </w:lvl>
    <w:lvl w:ilvl="1" w:tplc="47027A40">
      <w:numFmt w:val="bullet"/>
      <w:lvlText w:val="•"/>
      <w:lvlJc w:val="left"/>
      <w:pPr>
        <w:ind w:left="1863" w:hanging="360"/>
      </w:pPr>
      <w:rPr>
        <w:rFonts w:hint="default"/>
        <w:lang w:val="pt-PT" w:eastAsia="en-US" w:bidi="ar-SA"/>
      </w:rPr>
    </w:lvl>
    <w:lvl w:ilvl="2" w:tplc="56B4AF54">
      <w:numFmt w:val="bullet"/>
      <w:lvlText w:val="•"/>
      <w:lvlJc w:val="left"/>
      <w:pPr>
        <w:ind w:left="2727" w:hanging="360"/>
      </w:pPr>
      <w:rPr>
        <w:rFonts w:hint="default"/>
        <w:lang w:val="pt-PT" w:eastAsia="en-US" w:bidi="ar-SA"/>
      </w:rPr>
    </w:lvl>
    <w:lvl w:ilvl="3" w:tplc="D8D2806E">
      <w:numFmt w:val="bullet"/>
      <w:lvlText w:val="•"/>
      <w:lvlJc w:val="left"/>
      <w:pPr>
        <w:ind w:left="3591" w:hanging="360"/>
      </w:pPr>
      <w:rPr>
        <w:rFonts w:hint="default"/>
        <w:lang w:val="pt-PT" w:eastAsia="en-US" w:bidi="ar-SA"/>
      </w:rPr>
    </w:lvl>
    <w:lvl w:ilvl="4" w:tplc="9B3CDB34">
      <w:numFmt w:val="bullet"/>
      <w:lvlText w:val="•"/>
      <w:lvlJc w:val="left"/>
      <w:pPr>
        <w:ind w:left="4455" w:hanging="360"/>
      </w:pPr>
      <w:rPr>
        <w:rFonts w:hint="default"/>
        <w:lang w:val="pt-PT" w:eastAsia="en-US" w:bidi="ar-SA"/>
      </w:rPr>
    </w:lvl>
    <w:lvl w:ilvl="5" w:tplc="18585742">
      <w:numFmt w:val="bullet"/>
      <w:lvlText w:val="•"/>
      <w:lvlJc w:val="left"/>
      <w:pPr>
        <w:ind w:left="5319" w:hanging="360"/>
      </w:pPr>
      <w:rPr>
        <w:rFonts w:hint="default"/>
        <w:lang w:val="pt-PT" w:eastAsia="en-US" w:bidi="ar-SA"/>
      </w:rPr>
    </w:lvl>
    <w:lvl w:ilvl="6" w:tplc="F0F0E20A">
      <w:numFmt w:val="bullet"/>
      <w:lvlText w:val="•"/>
      <w:lvlJc w:val="left"/>
      <w:pPr>
        <w:ind w:left="6183" w:hanging="360"/>
      </w:pPr>
      <w:rPr>
        <w:rFonts w:hint="default"/>
        <w:lang w:val="pt-PT" w:eastAsia="en-US" w:bidi="ar-SA"/>
      </w:rPr>
    </w:lvl>
    <w:lvl w:ilvl="7" w:tplc="3D16D494">
      <w:numFmt w:val="bullet"/>
      <w:lvlText w:val="•"/>
      <w:lvlJc w:val="left"/>
      <w:pPr>
        <w:ind w:left="7047" w:hanging="360"/>
      </w:pPr>
      <w:rPr>
        <w:rFonts w:hint="default"/>
        <w:lang w:val="pt-PT" w:eastAsia="en-US" w:bidi="ar-SA"/>
      </w:rPr>
    </w:lvl>
    <w:lvl w:ilvl="8" w:tplc="AEB4D758">
      <w:numFmt w:val="bullet"/>
      <w:lvlText w:val="•"/>
      <w:lvlJc w:val="left"/>
      <w:pPr>
        <w:ind w:left="7911" w:hanging="360"/>
      </w:pPr>
      <w:rPr>
        <w:rFonts w:hint="default"/>
        <w:lang w:val="pt-PT" w:eastAsia="en-US" w:bidi="ar-SA"/>
      </w:rPr>
    </w:lvl>
  </w:abstractNum>
  <w:abstractNum w:abstractNumId="16" w15:restartNumberingAfterBreak="0">
    <w:nsid w:val="5F07590D"/>
    <w:multiLevelType w:val="hybridMultilevel"/>
    <w:tmpl w:val="D212A81C"/>
    <w:lvl w:ilvl="0" w:tplc="A89C1B26">
      <w:start w:val="1"/>
      <w:numFmt w:val="upperRoman"/>
      <w:lvlText w:val="%1."/>
      <w:lvlJc w:val="left"/>
      <w:pPr>
        <w:ind w:left="1004" w:hanging="72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7" w15:restartNumberingAfterBreak="0">
    <w:nsid w:val="5F4E0A25"/>
    <w:multiLevelType w:val="multilevel"/>
    <w:tmpl w:val="DE760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675AFF"/>
    <w:multiLevelType w:val="hybridMultilevel"/>
    <w:tmpl w:val="6CA8F890"/>
    <w:lvl w:ilvl="0" w:tplc="4F909F18">
      <w:numFmt w:val="bullet"/>
      <w:lvlText w:val=""/>
      <w:lvlJc w:val="left"/>
      <w:pPr>
        <w:ind w:left="992" w:hanging="142"/>
      </w:pPr>
      <w:rPr>
        <w:rFonts w:ascii="Symbol" w:eastAsia="Symbol" w:hAnsi="Symbol" w:cs="Symbol" w:hint="default"/>
        <w:b w:val="0"/>
        <w:bCs w:val="0"/>
        <w:i w:val="0"/>
        <w:iCs w:val="0"/>
        <w:spacing w:val="0"/>
        <w:w w:val="100"/>
        <w:sz w:val="22"/>
        <w:szCs w:val="22"/>
        <w:lang w:val="pt-PT" w:eastAsia="en-US" w:bidi="ar-SA"/>
      </w:rPr>
    </w:lvl>
    <w:lvl w:ilvl="1" w:tplc="F95A75E4">
      <w:numFmt w:val="bullet"/>
      <w:lvlText w:val=""/>
      <w:lvlJc w:val="left"/>
      <w:pPr>
        <w:ind w:left="1278" w:hanging="425"/>
      </w:pPr>
      <w:rPr>
        <w:rFonts w:ascii="Wingdings" w:eastAsia="Wingdings" w:hAnsi="Wingdings" w:cs="Wingdings" w:hint="default"/>
        <w:b w:val="0"/>
        <w:bCs w:val="0"/>
        <w:i w:val="0"/>
        <w:iCs w:val="0"/>
        <w:spacing w:val="0"/>
        <w:w w:val="100"/>
        <w:sz w:val="22"/>
        <w:szCs w:val="22"/>
        <w:lang w:val="pt-PT" w:eastAsia="en-US" w:bidi="ar-SA"/>
      </w:rPr>
    </w:lvl>
    <w:lvl w:ilvl="2" w:tplc="35A20560">
      <w:numFmt w:val="bullet"/>
      <w:lvlText w:val="•"/>
      <w:lvlJc w:val="left"/>
      <w:pPr>
        <w:ind w:left="2208" w:hanging="425"/>
      </w:pPr>
      <w:rPr>
        <w:rFonts w:hint="default"/>
        <w:lang w:val="pt-PT" w:eastAsia="en-US" w:bidi="ar-SA"/>
      </w:rPr>
    </w:lvl>
    <w:lvl w:ilvl="3" w:tplc="8BE8D38C">
      <w:numFmt w:val="bullet"/>
      <w:lvlText w:val="•"/>
      <w:lvlJc w:val="left"/>
      <w:pPr>
        <w:ind w:left="3137" w:hanging="425"/>
      </w:pPr>
      <w:rPr>
        <w:rFonts w:hint="default"/>
        <w:lang w:val="pt-PT" w:eastAsia="en-US" w:bidi="ar-SA"/>
      </w:rPr>
    </w:lvl>
    <w:lvl w:ilvl="4" w:tplc="2B58177C">
      <w:numFmt w:val="bullet"/>
      <w:lvlText w:val="•"/>
      <w:lvlJc w:val="left"/>
      <w:pPr>
        <w:ind w:left="4066" w:hanging="425"/>
      </w:pPr>
      <w:rPr>
        <w:rFonts w:hint="default"/>
        <w:lang w:val="pt-PT" w:eastAsia="en-US" w:bidi="ar-SA"/>
      </w:rPr>
    </w:lvl>
    <w:lvl w:ilvl="5" w:tplc="4E78B0B8">
      <w:numFmt w:val="bullet"/>
      <w:lvlText w:val="•"/>
      <w:lvlJc w:val="left"/>
      <w:pPr>
        <w:ind w:left="4995" w:hanging="425"/>
      </w:pPr>
      <w:rPr>
        <w:rFonts w:hint="default"/>
        <w:lang w:val="pt-PT" w:eastAsia="en-US" w:bidi="ar-SA"/>
      </w:rPr>
    </w:lvl>
    <w:lvl w:ilvl="6" w:tplc="286C1F7C">
      <w:numFmt w:val="bullet"/>
      <w:lvlText w:val="•"/>
      <w:lvlJc w:val="left"/>
      <w:pPr>
        <w:ind w:left="5924" w:hanging="425"/>
      </w:pPr>
      <w:rPr>
        <w:rFonts w:hint="default"/>
        <w:lang w:val="pt-PT" w:eastAsia="en-US" w:bidi="ar-SA"/>
      </w:rPr>
    </w:lvl>
    <w:lvl w:ilvl="7" w:tplc="3EACC45A">
      <w:numFmt w:val="bullet"/>
      <w:lvlText w:val="•"/>
      <w:lvlJc w:val="left"/>
      <w:pPr>
        <w:ind w:left="6852" w:hanging="425"/>
      </w:pPr>
      <w:rPr>
        <w:rFonts w:hint="default"/>
        <w:lang w:val="pt-PT" w:eastAsia="en-US" w:bidi="ar-SA"/>
      </w:rPr>
    </w:lvl>
    <w:lvl w:ilvl="8" w:tplc="3B4C31A2">
      <w:numFmt w:val="bullet"/>
      <w:lvlText w:val="•"/>
      <w:lvlJc w:val="left"/>
      <w:pPr>
        <w:ind w:left="7781" w:hanging="425"/>
      </w:pPr>
      <w:rPr>
        <w:rFonts w:hint="default"/>
        <w:lang w:val="pt-PT" w:eastAsia="en-US" w:bidi="ar-SA"/>
      </w:rPr>
    </w:lvl>
  </w:abstractNum>
  <w:abstractNum w:abstractNumId="19" w15:restartNumberingAfterBreak="0">
    <w:nsid w:val="698569FA"/>
    <w:multiLevelType w:val="multilevel"/>
    <w:tmpl w:val="B218DBBA"/>
    <w:lvl w:ilvl="0">
      <w:start w:val="20"/>
      <w:numFmt w:val="decimal"/>
      <w:lvlText w:val="%1"/>
      <w:lvlJc w:val="left"/>
      <w:pPr>
        <w:ind w:left="728" w:hanging="444"/>
        <w:jc w:val="left"/>
      </w:pPr>
      <w:rPr>
        <w:rFonts w:hint="default"/>
        <w:lang w:val="pt-PT" w:eastAsia="en-US" w:bidi="ar-SA"/>
      </w:rPr>
    </w:lvl>
    <w:lvl w:ilvl="1">
      <w:start w:val="4"/>
      <w:numFmt w:val="decimal"/>
      <w:lvlText w:val="%1.%2"/>
      <w:lvlJc w:val="left"/>
      <w:pPr>
        <w:ind w:left="728" w:hanging="444"/>
        <w:jc w:val="left"/>
      </w:pPr>
      <w:rPr>
        <w:rFonts w:ascii="Arial" w:eastAsia="Arial MT" w:hAnsi="Arial" w:cs="Arial" w:hint="default"/>
        <w:b w:val="0"/>
        <w:bCs w:val="0"/>
        <w:i w:val="0"/>
        <w:iCs w:val="0"/>
        <w:spacing w:val="-1"/>
        <w:w w:val="93"/>
        <w:sz w:val="20"/>
        <w:szCs w:val="20"/>
        <w:lang w:val="pt-PT" w:eastAsia="en-US" w:bidi="ar-SA"/>
      </w:rPr>
    </w:lvl>
    <w:lvl w:ilvl="2">
      <w:start w:val="1"/>
      <w:numFmt w:val="decimal"/>
      <w:lvlText w:val="%1.%2.%3"/>
      <w:lvlJc w:val="left"/>
      <w:pPr>
        <w:ind w:left="285" w:hanging="632"/>
        <w:jc w:val="left"/>
      </w:pPr>
      <w:rPr>
        <w:rFonts w:ascii="Arial" w:eastAsia="Arial MT" w:hAnsi="Arial" w:cs="Arial" w:hint="default"/>
        <w:b w:val="0"/>
        <w:bCs w:val="0"/>
        <w:i w:val="0"/>
        <w:iCs w:val="0"/>
        <w:spacing w:val="-1"/>
        <w:w w:val="99"/>
        <w:sz w:val="20"/>
        <w:szCs w:val="20"/>
        <w:lang w:val="pt-PT" w:eastAsia="en-US" w:bidi="ar-SA"/>
      </w:rPr>
    </w:lvl>
    <w:lvl w:ilvl="3">
      <w:numFmt w:val="bullet"/>
      <w:lvlText w:val="•"/>
      <w:lvlJc w:val="left"/>
      <w:pPr>
        <w:ind w:left="2702" w:hanging="632"/>
      </w:pPr>
      <w:rPr>
        <w:rFonts w:hint="default"/>
        <w:lang w:val="pt-PT" w:eastAsia="en-US" w:bidi="ar-SA"/>
      </w:rPr>
    </w:lvl>
    <w:lvl w:ilvl="4">
      <w:numFmt w:val="bullet"/>
      <w:lvlText w:val="•"/>
      <w:lvlJc w:val="left"/>
      <w:pPr>
        <w:ind w:left="3693" w:hanging="632"/>
      </w:pPr>
      <w:rPr>
        <w:rFonts w:hint="default"/>
        <w:lang w:val="pt-PT" w:eastAsia="en-US" w:bidi="ar-SA"/>
      </w:rPr>
    </w:lvl>
    <w:lvl w:ilvl="5">
      <w:numFmt w:val="bullet"/>
      <w:lvlText w:val="•"/>
      <w:lvlJc w:val="left"/>
      <w:pPr>
        <w:ind w:left="4684" w:hanging="632"/>
      </w:pPr>
      <w:rPr>
        <w:rFonts w:hint="default"/>
        <w:lang w:val="pt-PT" w:eastAsia="en-US" w:bidi="ar-SA"/>
      </w:rPr>
    </w:lvl>
    <w:lvl w:ilvl="6">
      <w:numFmt w:val="bullet"/>
      <w:lvlText w:val="•"/>
      <w:lvlJc w:val="left"/>
      <w:pPr>
        <w:ind w:left="5675" w:hanging="632"/>
      </w:pPr>
      <w:rPr>
        <w:rFonts w:hint="default"/>
        <w:lang w:val="pt-PT" w:eastAsia="en-US" w:bidi="ar-SA"/>
      </w:rPr>
    </w:lvl>
    <w:lvl w:ilvl="7">
      <w:numFmt w:val="bullet"/>
      <w:lvlText w:val="•"/>
      <w:lvlJc w:val="left"/>
      <w:pPr>
        <w:ind w:left="6666" w:hanging="632"/>
      </w:pPr>
      <w:rPr>
        <w:rFonts w:hint="default"/>
        <w:lang w:val="pt-PT" w:eastAsia="en-US" w:bidi="ar-SA"/>
      </w:rPr>
    </w:lvl>
    <w:lvl w:ilvl="8">
      <w:numFmt w:val="bullet"/>
      <w:lvlText w:val="•"/>
      <w:lvlJc w:val="left"/>
      <w:pPr>
        <w:ind w:left="7657" w:hanging="632"/>
      </w:pPr>
      <w:rPr>
        <w:rFonts w:hint="default"/>
        <w:lang w:val="pt-PT" w:eastAsia="en-US" w:bidi="ar-SA"/>
      </w:rPr>
    </w:lvl>
  </w:abstractNum>
  <w:abstractNum w:abstractNumId="20" w15:restartNumberingAfterBreak="0">
    <w:nsid w:val="6C2D4FDF"/>
    <w:multiLevelType w:val="hybridMultilevel"/>
    <w:tmpl w:val="AAE6D324"/>
    <w:lvl w:ilvl="0" w:tplc="DBD62794">
      <w:start w:val="1"/>
      <w:numFmt w:val="upperRoman"/>
      <w:lvlText w:val="%1."/>
      <w:lvlJc w:val="left"/>
      <w:pPr>
        <w:ind w:left="1004" w:hanging="72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1" w15:restartNumberingAfterBreak="0">
    <w:nsid w:val="6EA61F1E"/>
    <w:multiLevelType w:val="hybridMultilevel"/>
    <w:tmpl w:val="03644D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F026F09"/>
    <w:multiLevelType w:val="hybridMultilevel"/>
    <w:tmpl w:val="AE347512"/>
    <w:lvl w:ilvl="0" w:tplc="5EEE4E1A">
      <w:start w:val="2"/>
      <w:numFmt w:val="bullet"/>
      <w:lvlText w:val=""/>
      <w:lvlJc w:val="left"/>
      <w:pPr>
        <w:ind w:left="927" w:hanging="360"/>
      </w:pPr>
      <w:rPr>
        <w:rFonts w:ascii="Symbol" w:eastAsia="Arial" w:hAnsi="Symbol" w:cs="Times New Roman"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23" w15:restartNumberingAfterBreak="0">
    <w:nsid w:val="6F1552CA"/>
    <w:multiLevelType w:val="hybridMultilevel"/>
    <w:tmpl w:val="C5ACD242"/>
    <w:lvl w:ilvl="0" w:tplc="AAC62282">
      <w:start w:val="1"/>
      <w:numFmt w:val="decimal"/>
      <w:lvlText w:val="(%1)"/>
      <w:lvlJc w:val="left"/>
      <w:pPr>
        <w:ind w:left="1170" w:hanging="320"/>
        <w:jc w:val="left"/>
      </w:pPr>
      <w:rPr>
        <w:rFonts w:hint="default"/>
        <w:spacing w:val="-1"/>
        <w:w w:val="99"/>
        <w:lang w:val="pt-PT" w:eastAsia="en-US" w:bidi="ar-SA"/>
      </w:rPr>
    </w:lvl>
    <w:lvl w:ilvl="1" w:tplc="309E7AB0">
      <w:numFmt w:val="bullet"/>
      <w:lvlText w:val=""/>
      <w:lvlJc w:val="left"/>
      <w:pPr>
        <w:ind w:left="1570" w:hanging="360"/>
      </w:pPr>
      <w:rPr>
        <w:rFonts w:ascii="Symbol" w:eastAsia="Symbol" w:hAnsi="Symbol" w:cs="Symbol" w:hint="default"/>
        <w:b w:val="0"/>
        <w:bCs w:val="0"/>
        <w:i w:val="0"/>
        <w:iCs w:val="0"/>
        <w:spacing w:val="0"/>
        <w:w w:val="99"/>
        <w:sz w:val="20"/>
        <w:szCs w:val="20"/>
        <w:lang w:val="pt-PT" w:eastAsia="en-US" w:bidi="ar-SA"/>
      </w:rPr>
    </w:lvl>
    <w:lvl w:ilvl="2" w:tplc="12AA6E84">
      <w:numFmt w:val="bullet"/>
      <w:lvlText w:val="•"/>
      <w:lvlJc w:val="left"/>
      <w:pPr>
        <w:ind w:left="2475" w:hanging="360"/>
      </w:pPr>
      <w:rPr>
        <w:rFonts w:hint="default"/>
        <w:lang w:val="pt-PT" w:eastAsia="en-US" w:bidi="ar-SA"/>
      </w:rPr>
    </w:lvl>
    <w:lvl w:ilvl="3" w:tplc="4C1C4188">
      <w:numFmt w:val="bullet"/>
      <w:lvlText w:val="•"/>
      <w:lvlJc w:val="left"/>
      <w:pPr>
        <w:ind w:left="3370" w:hanging="360"/>
      </w:pPr>
      <w:rPr>
        <w:rFonts w:hint="default"/>
        <w:lang w:val="pt-PT" w:eastAsia="en-US" w:bidi="ar-SA"/>
      </w:rPr>
    </w:lvl>
    <w:lvl w:ilvl="4" w:tplc="84682C24">
      <w:numFmt w:val="bullet"/>
      <w:lvlText w:val="•"/>
      <w:lvlJc w:val="left"/>
      <w:pPr>
        <w:ind w:left="4266" w:hanging="360"/>
      </w:pPr>
      <w:rPr>
        <w:rFonts w:hint="default"/>
        <w:lang w:val="pt-PT" w:eastAsia="en-US" w:bidi="ar-SA"/>
      </w:rPr>
    </w:lvl>
    <w:lvl w:ilvl="5" w:tplc="CAD60692">
      <w:numFmt w:val="bullet"/>
      <w:lvlText w:val="•"/>
      <w:lvlJc w:val="left"/>
      <w:pPr>
        <w:ind w:left="5161" w:hanging="360"/>
      </w:pPr>
      <w:rPr>
        <w:rFonts w:hint="default"/>
        <w:lang w:val="pt-PT" w:eastAsia="en-US" w:bidi="ar-SA"/>
      </w:rPr>
    </w:lvl>
    <w:lvl w:ilvl="6" w:tplc="580078E8">
      <w:numFmt w:val="bullet"/>
      <w:lvlText w:val="•"/>
      <w:lvlJc w:val="left"/>
      <w:pPr>
        <w:ind w:left="6057" w:hanging="360"/>
      </w:pPr>
      <w:rPr>
        <w:rFonts w:hint="default"/>
        <w:lang w:val="pt-PT" w:eastAsia="en-US" w:bidi="ar-SA"/>
      </w:rPr>
    </w:lvl>
    <w:lvl w:ilvl="7" w:tplc="E8DCFA84">
      <w:numFmt w:val="bullet"/>
      <w:lvlText w:val="•"/>
      <w:lvlJc w:val="left"/>
      <w:pPr>
        <w:ind w:left="6952" w:hanging="360"/>
      </w:pPr>
      <w:rPr>
        <w:rFonts w:hint="default"/>
        <w:lang w:val="pt-PT" w:eastAsia="en-US" w:bidi="ar-SA"/>
      </w:rPr>
    </w:lvl>
    <w:lvl w:ilvl="8" w:tplc="53A2DD60">
      <w:numFmt w:val="bullet"/>
      <w:lvlText w:val="•"/>
      <w:lvlJc w:val="left"/>
      <w:pPr>
        <w:ind w:left="7848" w:hanging="360"/>
      </w:pPr>
      <w:rPr>
        <w:rFonts w:hint="default"/>
        <w:lang w:val="pt-PT" w:eastAsia="en-US" w:bidi="ar-SA"/>
      </w:rPr>
    </w:lvl>
  </w:abstractNum>
  <w:abstractNum w:abstractNumId="24" w15:restartNumberingAfterBreak="0">
    <w:nsid w:val="7D073F10"/>
    <w:multiLevelType w:val="multilevel"/>
    <w:tmpl w:val="2A020DBC"/>
    <w:lvl w:ilvl="0">
      <w:start w:val="12"/>
      <w:numFmt w:val="decimal"/>
      <w:lvlText w:val="%1"/>
      <w:lvlJc w:val="left"/>
      <w:pPr>
        <w:ind w:left="284" w:hanging="612"/>
        <w:jc w:val="left"/>
      </w:pPr>
      <w:rPr>
        <w:rFonts w:hint="default"/>
        <w:lang w:val="pt-PT" w:eastAsia="en-US" w:bidi="ar-SA"/>
      </w:rPr>
    </w:lvl>
    <w:lvl w:ilvl="1">
      <w:start w:val="3"/>
      <w:numFmt w:val="decimal"/>
      <w:lvlText w:val="%1.%2"/>
      <w:lvlJc w:val="left"/>
      <w:pPr>
        <w:ind w:left="284" w:hanging="612"/>
        <w:jc w:val="left"/>
      </w:pPr>
      <w:rPr>
        <w:rFonts w:hint="default"/>
        <w:lang w:val="pt-PT" w:eastAsia="en-US" w:bidi="ar-SA"/>
      </w:rPr>
    </w:lvl>
    <w:lvl w:ilvl="2">
      <w:start w:val="1"/>
      <w:numFmt w:val="decimal"/>
      <w:lvlText w:val="%1.%2.%3"/>
      <w:lvlJc w:val="left"/>
      <w:pPr>
        <w:ind w:left="284" w:hanging="612"/>
        <w:jc w:val="left"/>
      </w:pPr>
      <w:rPr>
        <w:rFonts w:ascii="Arial MT" w:eastAsia="Arial MT" w:hAnsi="Arial MT" w:cs="Arial MT" w:hint="default"/>
        <w:b w:val="0"/>
        <w:bCs w:val="0"/>
        <w:i w:val="0"/>
        <w:iCs w:val="0"/>
        <w:spacing w:val="-1"/>
        <w:w w:val="99"/>
        <w:sz w:val="20"/>
        <w:szCs w:val="20"/>
        <w:lang w:val="pt-PT" w:eastAsia="en-US" w:bidi="ar-SA"/>
      </w:rPr>
    </w:lvl>
    <w:lvl w:ilvl="3">
      <w:numFmt w:val="bullet"/>
      <w:lvlText w:val="•"/>
      <w:lvlJc w:val="left"/>
      <w:pPr>
        <w:ind w:left="3087" w:hanging="612"/>
      </w:pPr>
      <w:rPr>
        <w:rFonts w:hint="default"/>
        <w:lang w:val="pt-PT" w:eastAsia="en-US" w:bidi="ar-SA"/>
      </w:rPr>
    </w:lvl>
    <w:lvl w:ilvl="4">
      <w:numFmt w:val="bullet"/>
      <w:lvlText w:val="•"/>
      <w:lvlJc w:val="left"/>
      <w:pPr>
        <w:ind w:left="4023" w:hanging="612"/>
      </w:pPr>
      <w:rPr>
        <w:rFonts w:hint="default"/>
        <w:lang w:val="pt-PT" w:eastAsia="en-US" w:bidi="ar-SA"/>
      </w:rPr>
    </w:lvl>
    <w:lvl w:ilvl="5">
      <w:numFmt w:val="bullet"/>
      <w:lvlText w:val="•"/>
      <w:lvlJc w:val="left"/>
      <w:pPr>
        <w:ind w:left="4959" w:hanging="612"/>
      </w:pPr>
      <w:rPr>
        <w:rFonts w:hint="default"/>
        <w:lang w:val="pt-PT" w:eastAsia="en-US" w:bidi="ar-SA"/>
      </w:rPr>
    </w:lvl>
    <w:lvl w:ilvl="6">
      <w:numFmt w:val="bullet"/>
      <w:lvlText w:val="•"/>
      <w:lvlJc w:val="left"/>
      <w:pPr>
        <w:ind w:left="5895" w:hanging="612"/>
      </w:pPr>
      <w:rPr>
        <w:rFonts w:hint="default"/>
        <w:lang w:val="pt-PT" w:eastAsia="en-US" w:bidi="ar-SA"/>
      </w:rPr>
    </w:lvl>
    <w:lvl w:ilvl="7">
      <w:numFmt w:val="bullet"/>
      <w:lvlText w:val="•"/>
      <w:lvlJc w:val="left"/>
      <w:pPr>
        <w:ind w:left="6831" w:hanging="612"/>
      </w:pPr>
      <w:rPr>
        <w:rFonts w:hint="default"/>
        <w:lang w:val="pt-PT" w:eastAsia="en-US" w:bidi="ar-SA"/>
      </w:rPr>
    </w:lvl>
    <w:lvl w:ilvl="8">
      <w:numFmt w:val="bullet"/>
      <w:lvlText w:val="•"/>
      <w:lvlJc w:val="left"/>
      <w:pPr>
        <w:ind w:left="7767" w:hanging="612"/>
      </w:pPr>
      <w:rPr>
        <w:rFonts w:hint="default"/>
        <w:lang w:val="pt-PT" w:eastAsia="en-US" w:bidi="ar-SA"/>
      </w:rPr>
    </w:lvl>
  </w:abstractNum>
  <w:num w:numId="1">
    <w:abstractNumId w:val="0"/>
  </w:num>
  <w:num w:numId="2">
    <w:abstractNumId w:val="5"/>
  </w:num>
  <w:num w:numId="3">
    <w:abstractNumId w:val="2"/>
  </w:num>
  <w:num w:numId="4">
    <w:abstractNumId w:val="9"/>
  </w:num>
  <w:num w:numId="5">
    <w:abstractNumId w:val="23"/>
  </w:num>
  <w:num w:numId="6">
    <w:abstractNumId w:val="12"/>
  </w:num>
  <w:num w:numId="7">
    <w:abstractNumId w:val="13"/>
  </w:num>
  <w:num w:numId="8">
    <w:abstractNumId w:val="19"/>
  </w:num>
  <w:num w:numId="9">
    <w:abstractNumId w:val="14"/>
  </w:num>
  <w:num w:numId="10">
    <w:abstractNumId w:val="11"/>
  </w:num>
  <w:num w:numId="11">
    <w:abstractNumId w:val="8"/>
  </w:num>
  <w:num w:numId="12">
    <w:abstractNumId w:val="15"/>
  </w:num>
  <w:num w:numId="13">
    <w:abstractNumId w:val="24"/>
  </w:num>
  <w:num w:numId="14">
    <w:abstractNumId w:val="7"/>
  </w:num>
  <w:num w:numId="15">
    <w:abstractNumId w:val="4"/>
  </w:num>
  <w:num w:numId="16">
    <w:abstractNumId w:val="10"/>
  </w:num>
  <w:num w:numId="17">
    <w:abstractNumId w:val="1"/>
  </w:num>
  <w:num w:numId="18">
    <w:abstractNumId w:val="3"/>
  </w:num>
  <w:num w:numId="19">
    <w:abstractNumId w:val="18"/>
  </w:num>
  <w:num w:numId="20">
    <w:abstractNumId w:val="22"/>
  </w:num>
  <w:num w:numId="21">
    <w:abstractNumId w:val="21"/>
  </w:num>
  <w:num w:numId="22">
    <w:abstractNumId w:val="17"/>
  </w:num>
  <w:num w:numId="23">
    <w:abstractNumId w:val="16"/>
  </w:num>
  <w:num w:numId="24">
    <w:abstractNumId w:val="6"/>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96377"/>
    <w:rsid w:val="00007D2C"/>
    <w:rsid w:val="00054CB7"/>
    <w:rsid w:val="00062243"/>
    <w:rsid w:val="00076AFA"/>
    <w:rsid w:val="000B1101"/>
    <w:rsid w:val="000C46A9"/>
    <w:rsid w:val="000C7F8A"/>
    <w:rsid w:val="000D114C"/>
    <w:rsid w:val="000E3099"/>
    <w:rsid w:val="000F44D8"/>
    <w:rsid w:val="00114E7A"/>
    <w:rsid w:val="001173C6"/>
    <w:rsid w:val="0012090B"/>
    <w:rsid w:val="00122BA9"/>
    <w:rsid w:val="001359E6"/>
    <w:rsid w:val="001520A4"/>
    <w:rsid w:val="00153667"/>
    <w:rsid w:val="0016004C"/>
    <w:rsid w:val="00175D24"/>
    <w:rsid w:val="00182D36"/>
    <w:rsid w:val="001A3F82"/>
    <w:rsid w:val="001B2A5A"/>
    <w:rsid w:val="001B5C26"/>
    <w:rsid w:val="001C11EB"/>
    <w:rsid w:val="001E5CAB"/>
    <w:rsid w:val="001E6534"/>
    <w:rsid w:val="001F5681"/>
    <w:rsid w:val="00237DFA"/>
    <w:rsid w:val="00240AB4"/>
    <w:rsid w:val="00247397"/>
    <w:rsid w:val="00253954"/>
    <w:rsid w:val="00254A90"/>
    <w:rsid w:val="00264CFE"/>
    <w:rsid w:val="002652D6"/>
    <w:rsid w:val="00291C03"/>
    <w:rsid w:val="002A1BA2"/>
    <w:rsid w:val="002B09E7"/>
    <w:rsid w:val="002B7C2C"/>
    <w:rsid w:val="0031112B"/>
    <w:rsid w:val="003172F4"/>
    <w:rsid w:val="003216C8"/>
    <w:rsid w:val="00327420"/>
    <w:rsid w:val="00334F20"/>
    <w:rsid w:val="00336A7D"/>
    <w:rsid w:val="00337168"/>
    <w:rsid w:val="003846FD"/>
    <w:rsid w:val="003956CE"/>
    <w:rsid w:val="003A741B"/>
    <w:rsid w:val="003B5502"/>
    <w:rsid w:val="003D44A6"/>
    <w:rsid w:val="003E7951"/>
    <w:rsid w:val="004071F0"/>
    <w:rsid w:val="004245C0"/>
    <w:rsid w:val="004325B6"/>
    <w:rsid w:val="00437957"/>
    <w:rsid w:val="00481E10"/>
    <w:rsid w:val="004870D9"/>
    <w:rsid w:val="004921CE"/>
    <w:rsid w:val="004A75EC"/>
    <w:rsid w:val="004B1888"/>
    <w:rsid w:val="004F29EE"/>
    <w:rsid w:val="00514EF1"/>
    <w:rsid w:val="00530932"/>
    <w:rsid w:val="00530CFE"/>
    <w:rsid w:val="005313FA"/>
    <w:rsid w:val="005545A1"/>
    <w:rsid w:val="00566E04"/>
    <w:rsid w:val="005810A2"/>
    <w:rsid w:val="005A7E7A"/>
    <w:rsid w:val="005C58BB"/>
    <w:rsid w:val="005D6B88"/>
    <w:rsid w:val="005E0553"/>
    <w:rsid w:val="005F3410"/>
    <w:rsid w:val="00600644"/>
    <w:rsid w:val="00603FC1"/>
    <w:rsid w:val="006132B9"/>
    <w:rsid w:val="006169FE"/>
    <w:rsid w:val="006175C8"/>
    <w:rsid w:val="00624CF0"/>
    <w:rsid w:val="00624FB3"/>
    <w:rsid w:val="006712DF"/>
    <w:rsid w:val="0069700A"/>
    <w:rsid w:val="006C24A4"/>
    <w:rsid w:val="006C3375"/>
    <w:rsid w:val="006D579C"/>
    <w:rsid w:val="006E5799"/>
    <w:rsid w:val="006F2257"/>
    <w:rsid w:val="00706660"/>
    <w:rsid w:val="00735CFD"/>
    <w:rsid w:val="007416CC"/>
    <w:rsid w:val="00751EBC"/>
    <w:rsid w:val="00755DCC"/>
    <w:rsid w:val="00772A89"/>
    <w:rsid w:val="007A573C"/>
    <w:rsid w:val="007B0418"/>
    <w:rsid w:val="007C6267"/>
    <w:rsid w:val="007D24B5"/>
    <w:rsid w:val="007F0CB2"/>
    <w:rsid w:val="007F3608"/>
    <w:rsid w:val="0081785F"/>
    <w:rsid w:val="008223CA"/>
    <w:rsid w:val="00826621"/>
    <w:rsid w:val="00864544"/>
    <w:rsid w:val="00866200"/>
    <w:rsid w:val="00873133"/>
    <w:rsid w:val="008B5144"/>
    <w:rsid w:val="008C51B0"/>
    <w:rsid w:val="008D4CE9"/>
    <w:rsid w:val="008E6E0A"/>
    <w:rsid w:val="008F0903"/>
    <w:rsid w:val="008F6522"/>
    <w:rsid w:val="0091408A"/>
    <w:rsid w:val="00925F6A"/>
    <w:rsid w:val="00940C51"/>
    <w:rsid w:val="0094228B"/>
    <w:rsid w:val="00946161"/>
    <w:rsid w:val="009608EC"/>
    <w:rsid w:val="009654DE"/>
    <w:rsid w:val="0097085B"/>
    <w:rsid w:val="00970C70"/>
    <w:rsid w:val="009876F4"/>
    <w:rsid w:val="009A51E8"/>
    <w:rsid w:val="009A5ACF"/>
    <w:rsid w:val="009B500A"/>
    <w:rsid w:val="009D492F"/>
    <w:rsid w:val="00A133F8"/>
    <w:rsid w:val="00A158A5"/>
    <w:rsid w:val="00A1711B"/>
    <w:rsid w:val="00A26C4A"/>
    <w:rsid w:val="00A4573E"/>
    <w:rsid w:val="00A7127A"/>
    <w:rsid w:val="00A803E7"/>
    <w:rsid w:val="00AA3C7F"/>
    <w:rsid w:val="00AD765C"/>
    <w:rsid w:val="00AE6A96"/>
    <w:rsid w:val="00AF0843"/>
    <w:rsid w:val="00AF62AD"/>
    <w:rsid w:val="00AF7199"/>
    <w:rsid w:val="00B15E08"/>
    <w:rsid w:val="00B24316"/>
    <w:rsid w:val="00B3523C"/>
    <w:rsid w:val="00B57503"/>
    <w:rsid w:val="00B66FFF"/>
    <w:rsid w:val="00B67BBE"/>
    <w:rsid w:val="00B96377"/>
    <w:rsid w:val="00BB1556"/>
    <w:rsid w:val="00BD14B1"/>
    <w:rsid w:val="00BD6FB6"/>
    <w:rsid w:val="00C14FF7"/>
    <w:rsid w:val="00C37A16"/>
    <w:rsid w:val="00C451DB"/>
    <w:rsid w:val="00C857F7"/>
    <w:rsid w:val="00CA3FCB"/>
    <w:rsid w:val="00CA69C6"/>
    <w:rsid w:val="00CA7A9C"/>
    <w:rsid w:val="00CB7612"/>
    <w:rsid w:val="00CE2DF7"/>
    <w:rsid w:val="00D21C33"/>
    <w:rsid w:val="00D332AB"/>
    <w:rsid w:val="00D458C1"/>
    <w:rsid w:val="00D511EA"/>
    <w:rsid w:val="00D529D9"/>
    <w:rsid w:val="00D53714"/>
    <w:rsid w:val="00D57559"/>
    <w:rsid w:val="00D60776"/>
    <w:rsid w:val="00D60BB9"/>
    <w:rsid w:val="00D853D8"/>
    <w:rsid w:val="00D9130A"/>
    <w:rsid w:val="00DD6EC5"/>
    <w:rsid w:val="00E11868"/>
    <w:rsid w:val="00E1538C"/>
    <w:rsid w:val="00E17B12"/>
    <w:rsid w:val="00E611BF"/>
    <w:rsid w:val="00E90A49"/>
    <w:rsid w:val="00EB6000"/>
    <w:rsid w:val="00ED64E8"/>
    <w:rsid w:val="00EF2ABD"/>
    <w:rsid w:val="00F03605"/>
    <w:rsid w:val="00F042F1"/>
    <w:rsid w:val="00F0604A"/>
    <w:rsid w:val="00F11BFC"/>
    <w:rsid w:val="00F20FCA"/>
    <w:rsid w:val="00F2390A"/>
    <w:rsid w:val="00F43569"/>
    <w:rsid w:val="00F52111"/>
    <w:rsid w:val="00F61C70"/>
    <w:rsid w:val="00F628D2"/>
    <w:rsid w:val="00FA0DF0"/>
    <w:rsid w:val="00FD3451"/>
    <w:rsid w:val="00FE011D"/>
    <w:rsid w:val="00FF1C8E"/>
    <w:rsid w:val="00FF72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F34259"/>
  <w15:docId w15:val="{A32131C4-86DD-44C5-9C71-C1EAC0D10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640" w:hanging="356"/>
      <w:outlineLvl w:val="0"/>
    </w:pPr>
    <w:rPr>
      <w:rFonts w:ascii="Arial" w:eastAsia="Arial" w:hAnsi="Arial" w:cs="Arial"/>
      <w:b/>
      <w:bCs/>
      <w:sz w:val="20"/>
      <w:szCs w:val="20"/>
    </w:rPr>
  </w:style>
  <w:style w:type="paragraph" w:styleId="Ttulo2">
    <w:name w:val="heading 2"/>
    <w:basedOn w:val="Normal"/>
    <w:uiPriority w:val="1"/>
    <w:qFormat/>
    <w:pPr>
      <w:spacing w:before="34"/>
      <w:jc w:val="center"/>
      <w:outlineLvl w:val="1"/>
    </w:pPr>
    <w:rPr>
      <w:rFonts w:ascii="Arial" w:eastAsia="Arial" w:hAnsi="Arial" w:cs="Arial"/>
      <w:b/>
      <w:bCs/>
      <w:i/>
      <w:iCs/>
      <w:sz w:val="20"/>
      <w:szCs w:val="20"/>
      <w:u w:val="single" w:color="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jc w:val="both"/>
    </w:pPr>
    <w:rPr>
      <w:sz w:val="20"/>
      <w:szCs w:val="20"/>
    </w:rPr>
  </w:style>
  <w:style w:type="paragraph" w:styleId="PargrafodaLista">
    <w:name w:val="List Paragraph"/>
    <w:basedOn w:val="Normal"/>
    <w:uiPriority w:val="1"/>
    <w:qFormat/>
    <w:pPr>
      <w:ind w:left="284"/>
      <w:jc w:val="both"/>
    </w:pPr>
  </w:style>
  <w:style w:type="paragraph" w:customStyle="1" w:styleId="TableParagraph">
    <w:name w:val="Table Paragraph"/>
    <w:basedOn w:val="Normal"/>
    <w:uiPriority w:val="1"/>
    <w:qFormat/>
  </w:style>
  <w:style w:type="paragraph" w:styleId="Textodebalo">
    <w:name w:val="Balloon Text"/>
    <w:basedOn w:val="Normal"/>
    <w:link w:val="TextodebaloChar"/>
    <w:uiPriority w:val="99"/>
    <w:semiHidden/>
    <w:unhideWhenUsed/>
    <w:rsid w:val="00240AB4"/>
    <w:rPr>
      <w:rFonts w:ascii="Tahoma" w:hAnsi="Tahoma" w:cs="Tahoma"/>
      <w:sz w:val="16"/>
      <w:szCs w:val="16"/>
    </w:rPr>
  </w:style>
  <w:style w:type="character" w:customStyle="1" w:styleId="TextodebaloChar">
    <w:name w:val="Texto de balão Char"/>
    <w:basedOn w:val="Fontepargpadro"/>
    <w:link w:val="Textodebalo"/>
    <w:uiPriority w:val="99"/>
    <w:semiHidden/>
    <w:rsid w:val="00240AB4"/>
    <w:rPr>
      <w:rFonts w:ascii="Tahoma" w:eastAsia="Arial MT" w:hAnsi="Tahoma" w:cs="Tahoma"/>
      <w:sz w:val="16"/>
      <w:szCs w:val="16"/>
      <w:lang w:val="pt-PT"/>
    </w:rPr>
  </w:style>
  <w:style w:type="paragraph" w:styleId="Cabealho">
    <w:name w:val="header"/>
    <w:basedOn w:val="Normal"/>
    <w:link w:val="CabealhoChar"/>
    <w:uiPriority w:val="99"/>
    <w:unhideWhenUsed/>
    <w:rsid w:val="002A1BA2"/>
    <w:pPr>
      <w:tabs>
        <w:tab w:val="center" w:pos="4252"/>
        <w:tab w:val="right" w:pos="8504"/>
      </w:tabs>
    </w:pPr>
  </w:style>
  <w:style w:type="character" w:customStyle="1" w:styleId="CabealhoChar">
    <w:name w:val="Cabeçalho Char"/>
    <w:basedOn w:val="Fontepargpadro"/>
    <w:link w:val="Cabealho"/>
    <w:uiPriority w:val="99"/>
    <w:rsid w:val="002A1BA2"/>
    <w:rPr>
      <w:rFonts w:ascii="Arial MT" w:eastAsia="Arial MT" w:hAnsi="Arial MT" w:cs="Arial MT"/>
      <w:lang w:val="pt-PT"/>
    </w:rPr>
  </w:style>
  <w:style w:type="paragraph" w:styleId="Rodap">
    <w:name w:val="footer"/>
    <w:basedOn w:val="Normal"/>
    <w:link w:val="RodapChar"/>
    <w:uiPriority w:val="99"/>
    <w:unhideWhenUsed/>
    <w:rsid w:val="002A1BA2"/>
    <w:pPr>
      <w:tabs>
        <w:tab w:val="center" w:pos="4252"/>
        <w:tab w:val="right" w:pos="8504"/>
      </w:tabs>
    </w:pPr>
  </w:style>
  <w:style w:type="character" w:customStyle="1" w:styleId="RodapChar">
    <w:name w:val="Rodapé Char"/>
    <w:basedOn w:val="Fontepargpadro"/>
    <w:link w:val="Rodap"/>
    <w:uiPriority w:val="99"/>
    <w:rsid w:val="002A1BA2"/>
    <w:rPr>
      <w:rFonts w:ascii="Arial MT" w:eastAsia="Arial MT" w:hAnsi="Arial MT" w:cs="Arial MT"/>
      <w:lang w:val="pt-PT"/>
    </w:rPr>
  </w:style>
  <w:style w:type="paragraph" w:customStyle="1" w:styleId="Contedodoquadro">
    <w:name w:val="Conteúdo do quadro"/>
    <w:basedOn w:val="Normal"/>
    <w:qFormat/>
    <w:rsid w:val="004245C0"/>
    <w:pPr>
      <w:widowControl/>
      <w:suppressAutoHyphens/>
      <w:autoSpaceDE/>
      <w:autoSpaceDN/>
    </w:pPr>
    <w:rPr>
      <w:rFonts w:ascii="Times New Roman" w:eastAsia="Times New Roman" w:hAnsi="Times New Roman" w:cs="Times New Roman"/>
      <w:sz w:val="24"/>
      <w:szCs w:val="24"/>
      <w:lang w:val="pt-BR" w:eastAsia="pt-BR"/>
    </w:rPr>
  </w:style>
  <w:style w:type="paragraph" w:styleId="NormalWeb">
    <w:name w:val="Normal (Web)"/>
    <w:basedOn w:val="Normal"/>
    <w:uiPriority w:val="99"/>
    <w:unhideWhenUsed/>
    <w:rsid w:val="0069700A"/>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6970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164">
      <w:bodyDiv w:val="1"/>
      <w:marLeft w:val="0"/>
      <w:marRight w:val="0"/>
      <w:marTop w:val="0"/>
      <w:marBottom w:val="0"/>
      <w:divBdr>
        <w:top w:val="none" w:sz="0" w:space="0" w:color="auto"/>
        <w:left w:val="none" w:sz="0" w:space="0" w:color="auto"/>
        <w:bottom w:val="none" w:sz="0" w:space="0" w:color="auto"/>
        <w:right w:val="none" w:sz="0" w:space="0" w:color="auto"/>
      </w:divBdr>
    </w:div>
    <w:div w:id="197015397">
      <w:bodyDiv w:val="1"/>
      <w:marLeft w:val="0"/>
      <w:marRight w:val="0"/>
      <w:marTop w:val="0"/>
      <w:marBottom w:val="0"/>
      <w:divBdr>
        <w:top w:val="none" w:sz="0" w:space="0" w:color="auto"/>
        <w:left w:val="none" w:sz="0" w:space="0" w:color="auto"/>
        <w:bottom w:val="none" w:sz="0" w:space="0" w:color="auto"/>
        <w:right w:val="none" w:sz="0" w:space="0" w:color="auto"/>
      </w:divBdr>
    </w:div>
    <w:div w:id="670565725">
      <w:bodyDiv w:val="1"/>
      <w:marLeft w:val="0"/>
      <w:marRight w:val="0"/>
      <w:marTop w:val="0"/>
      <w:marBottom w:val="0"/>
      <w:divBdr>
        <w:top w:val="none" w:sz="0" w:space="0" w:color="auto"/>
        <w:left w:val="none" w:sz="0" w:space="0" w:color="auto"/>
        <w:bottom w:val="none" w:sz="0" w:space="0" w:color="auto"/>
        <w:right w:val="none" w:sz="0" w:space="0" w:color="auto"/>
      </w:divBdr>
    </w:div>
    <w:div w:id="722949634">
      <w:bodyDiv w:val="1"/>
      <w:marLeft w:val="0"/>
      <w:marRight w:val="0"/>
      <w:marTop w:val="0"/>
      <w:marBottom w:val="0"/>
      <w:divBdr>
        <w:top w:val="none" w:sz="0" w:space="0" w:color="auto"/>
        <w:left w:val="none" w:sz="0" w:space="0" w:color="auto"/>
        <w:bottom w:val="none" w:sz="0" w:space="0" w:color="auto"/>
        <w:right w:val="none" w:sz="0" w:space="0" w:color="auto"/>
      </w:divBdr>
    </w:div>
    <w:div w:id="796066343">
      <w:bodyDiv w:val="1"/>
      <w:marLeft w:val="0"/>
      <w:marRight w:val="0"/>
      <w:marTop w:val="0"/>
      <w:marBottom w:val="0"/>
      <w:divBdr>
        <w:top w:val="none" w:sz="0" w:space="0" w:color="auto"/>
        <w:left w:val="none" w:sz="0" w:space="0" w:color="auto"/>
        <w:bottom w:val="none" w:sz="0" w:space="0" w:color="auto"/>
        <w:right w:val="none" w:sz="0" w:space="0" w:color="auto"/>
      </w:divBdr>
    </w:div>
    <w:div w:id="879517170">
      <w:bodyDiv w:val="1"/>
      <w:marLeft w:val="0"/>
      <w:marRight w:val="0"/>
      <w:marTop w:val="0"/>
      <w:marBottom w:val="0"/>
      <w:divBdr>
        <w:top w:val="none" w:sz="0" w:space="0" w:color="auto"/>
        <w:left w:val="none" w:sz="0" w:space="0" w:color="auto"/>
        <w:bottom w:val="none" w:sz="0" w:space="0" w:color="auto"/>
        <w:right w:val="none" w:sz="0" w:space="0" w:color="auto"/>
      </w:divBdr>
    </w:div>
    <w:div w:id="920724250">
      <w:bodyDiv w:val="1"/>
      <w:marLeft w:val="0"/>
      <w:marRight w:val="0"/>
      <w:marTop w:val="0"/>
      <w:marBottom w:val="0"/>
      <w:divBdr>
        <w:top w:val="none" w:sz="0" w:space="0" w:color="auto"/>
        <w:left w:val="none" w:sz="0" w:space="0" w:color="auto"/>
        <w:bottom w:val="none" w:sz="0" w:space="0" w:color="auto"/>
        <w:right w:val="none" w:sz="0" w:space="0" w:color="auto"/>
      </w:divBdr>
    </w:div>
    <w:div w:id="1036857114">
      <w:bodyDiv w:val="1"/>
      <w:marLeft w:val="0"/>
      <w:marRight w:val="0"/>
      <w:marTop w:val="0"/>
      <w:marBottom w:val="0"/>
      <w:divBdr>
        <w:top w:val="none" w:sz="0" w:space="0" w:color="auto"/>
        <w:left w:val="none" w:sz="0" w:space="0" w:color="auto"/>
        <w:bottom w:val="none" w:sz="0" w:space="0" w:color="auto"/>
        <w:right w:val="none" w:sz="0" w:space="0" w:color="auto"/>
      </w:divBdr>
    </w:div>
    <w:div w:id="1397630421">
      <w:bodyDiv w:val="1"/>
      <w:marLeft w:val="0"/>
      <w:marRight w:val="0"/>
      <w:marTop w:val="0"/>
      <w:marBottom w:val="0"/>
      <w:divBdr>
        <w:top w:val="none" w:sz="0" w:space="0" w:color="auto"/>
        <w:left w:val="none" w:sz="0" w:space="0" w:color="auto"/>
        <w:bottom w:val="none" w:sz="0" w:space="0" w:color="auto"/>
        <w:right w:val="none" w:sz="0" w:space="0" w:color="auto"/>
      </w:divBdr>
    </w:div>
    <w:div w:id="1411082510">
      <w:bodyDiv w:val="1"/>
      <w:marLeft w:val="0"/>
      <w:marRight w:val="0"/>
      <w:marTop w:val="0"/>
      <w:marBottom w:val="0"/>
      <w:divBdr>
        <w:top w:val="none" w:sz="0" w:space="0" w:color="auto"/>
        <w:left w:val="none" w:sz="0" w:space="0" w:color="auto"/>
        <w:bottom w:val="none" w:sz="0" w:space="0" w:color="auto"/>
        <w:right w:val="none" w:sz="0" w:space="0" w:color="auto"/>
      </w:divBdr>
    </w:div>
    <w:div w:id="1512724884">
      <w:bodyDiv w:val="1"/>
      <w:marLeft w:val="0"/>
      <w:marRight w:val="0"/>
      <w:marTop w:val="0"/>
      <w:marBottom w:val="0"/>
      <w:divBdr>
        <w:top w:val="none" w:sz="0" w:space="0" w:color="auto"/>
        <w:left w:val="none" w:sz="0" w:space="0" w:color="auto"/>
        <w:bottom w:val="none" w:sz="0" w:space="0" w:color="auto"/>
        <w:right w:val="none" w:sz="0" w:space="0" w:color="auto"/>
      </w:divBdr>
    </w:div>
    <w:div w:id="1620379292">
      <w:bodyDiv w:val="1"/>
      <w:marLeft w:val="0"/>
      <w:marRight w:val="0"/>
      <w:marTop w:val="0"/>
      <w:marBottom w:val="0"/>
      <w:divBdr>
        <w:top w:val="none" w:sz="0" w:space="0" w:color="auto"/>
        <w:left w:val="none" w:sz="0" w:space="0" w:color="auto"/>
        <w:bottom w:val="none" w:sz="0" w:space="0" w:color="auto"/>
        <w:right w:val="none" w:sz="0" w:space="0" w:color="auto"/>
      </w:divBdr>
    </w:div>
    <w:div w:id="1734346829">
      <w:bodyDiv w:val="1"/>
      <w:marLeft w:val="0"/>
      <w:marRight w:val="0"/>
      <w:marTop w:val="0"/>
      <w:marBottom w:val="0"/>
      <w:divBdr>
        <w:top w:val="none" w:sz="0" w:space="0" w:color="auto"/>
        <w:left w:val="none" w:sz="0" w:space="0" w:color="auto"/>
        <w:bottom w:val="none" w:sz="0" w:space="0" w:color="auto"/>
        <w:right w:val="none" w:sz="0" w:space="0" w:color="auto"/>
      </w:divBdr>
    </w:div>
    <w:div w:id="1739598187">
      <w:bodyDiv w:val="1"/>
      <w:marLeft w:val="0"/>
      <w:marRight w:val="0"/>
      <w:marTop w:val="0"/>
      <w:marBottom w:val="0"/>
      <w:divBdr>
        <w:top w:val="none" w:sz="0" w:space="0" w:color="auto"/>
        <w:left w:val="none" w:sz="0" w:space="0" w:color="auto"/>
        <w:bottom w:val="none" w:sz="0" w:space="0" w:color="auto"/>
        <w:right w:val="none" w:sz="0" w:space="0" w:color="auto"/>
      </w:divBdr>
    </w:div>
    <w:div w:id="1751076791">
      <w:bodyDiv w:val="1"/>
      <w:marLeft w:val="0"/>
      <w:marRight w:val="0"/>
      <w:marTop w:val="0"/>
      <w:marBottom w:val="0"/>
      <w:divBdr>
        <w:top w:val="none" w:sz="0" w:space="0" w:color="auto"/>
        <w:left w:val="none" w:sz="0" w:space="0" w:color="auto"/>
        <w:bottom w:val="none" w:sz="0" w:space="0" w:color="auto"/>
        <w:right w:val="none" w:sz="0" w:space="0" w:color="auto"/>
      </w:divBdr>
    </w:div>
    <w:div w:id="1916940058">
      <w:bodyDiv w:val="1"/>
      <w:marLeft w:val="0"/>
      <w:marRight w:val="0"/>
      <w:marTop w:val="0"/>
      <w:marBottom w:val="0"/>
      <w:divBdr>
        <w:top w:val="none" w:sz="0" w:space="0" w:color="auto"/>
        <w:left w:val="none" w:sz="0" w:space="0" w:color="auto"/>
        <w:bottom w:val="none" w:sz="0" w:space="0" w:color="auto"/>
        <w:right w:val="none" w:sz="0" w:space="0" w:color="auto"/>
      </w:divBdr>
    </w:div>
    <w:div w:id="2090223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498</TotalTime>
  <Pages>15</Pages>
  <Words>5666</Words>
  <Characters>30597</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Livia</dc:creator>
  <cp:lastModifiedBy>Rosane</cp:lastModifiedBy>
  <cp:revision>48</cp:revision>
  <cp:lastPrinted>2026-09-11T11:31:00Z</cp:lastPrinted>
  <dcterms:created xsi:type="dcterms:W3CDTF">2026-01-06T14:51:00Z</dcterms:created>
  <dcterms:modified xsi:type="dcterms:W3CDTF">2026-09-11T17:46:00Z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2025-03-13T00:00:00Z</vt:filetime>
  </property>
  <property fmtid="{D5CDD505-2E9C-101B-9397-08002B2CF9AE}" pid="3" name="Creator">
    <vt:lpwstr>Acrobat PDFMaker 21 para Word</vt:lpwstr>
  </property>
  <property fmtid="{D5CDD505-2E9C-101B-9397-08002B2CF9AE}" pid="4" name="LastSaved">
    <vt:filetime>2025-03-31T00:00:00Z</vt:filetime>
  </property>
  <property fmtid="{D5CDD505-2E9C-101B-9397-08002B2CF9AE}" pid="5" name="Producer">
    <vt:lpwstr>Adobe PDF Library 21.7.131</vt:lpwstr>
  </property>
  <property fmtid="{D5CDD505-2E9C-101B-9397-08002B2CF9AE}" pid="6" name="SourceModified">
    <vt:lpwstr>D:20250313123815</vt:lpwstr>
  </property>
</Properties>
</file>